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5009"/>
        <w:gridCol w:w="5010"/>
      </w:tblGrid>
      <w:tr w:rsidR="00694EAE" w14:paraId="3CE985A7" w14:textId="77777777" w:rsidTr="00694EAE">
        <w:tc>
          <w:tcPr>
            <w:tcW w:w="5009" w:type="dxa"/>
          </w:tcPr>
          <w:p w14:paraId="2F04EDCA" w14:textId="77777777" w:rsidR="00694EAE" w:rsidRDefault="00694EAE">
            <w:pPr>
              <w:rPr>
                <w:rFonts w:ascii="Calibri" w:hAnsi="Calibri"/>
              </w:rPr>
            </w:pPr>
            <w:r>
              <w:rPr>
                <w:rFonts w:ascii="Calibri" w:hAnsi="Calibri"/>
              </w:rPr>
              <w:t>Entitatearen izena:</w:t>
            </w:r>
          </w:p>
        </w:tc>
        <w:tc>
          <w:tcPr>
            <w:tcW w:w="5010" w:type="dxa"/>
          </w:tcPr>
          <w:p w14:paraId="6B231BAC" w14:textId="77777777" w:rsidR="00694EAE" w:rsidRDefault="00694EAE">
            <w:pPr>
              <w:rPr>
                <w:rFonts w:ascii="Calibri" w:hAnsi="Calibri"/>
              </w:rPr>
            </w:pPr>
            <w:proofErr w:type="spellStart"/>
            <w:r>
              <w:rPr>
                <w:rFonts w:ascii="Calibri" w:hAnsi="Calibri"/>
              </w:rPr>
              <w:t>Nombre</w:t>
            </w:r>
            <w:proofErr w:type="spellEnd"/>
            <w:r>
              <w:rPr>
                <w:rFonts w:ascii="Calibri" w:hAnsi="Calibri"/>
              </w:rPr>
              <w:t xml:space="preserve"> de la </w:t>
            </w:r>
            <w:proofErr w:type="spellStart"/>
            <w:r>
              <w:rPr>
                <w:rFonts w:ascii="Calibri" w:hAnsi="Calibri"/>
              </w:rPr>
              <w:t>entidad</w:t>
            </w:r>
            <w:proofErr w:type="spellEnd"/>
            <w:r>
              <w:rPr>
                <w:rFonts w:ascii="Calibri" w:hAnsi="Calibri"/>
              </w:rPr>
              <w:t>:</w:t>
            </w:r>
          </w:p>
        </w:tc>
      </w:tr>
      <w:tr w:rsidR="00B17E5D" w14:paraId="503A0689" w14:textId="77777777" w:rsidTr="007D4903">
        <w:tc>
          <w:tcPr>
            <w:tcW w:w="10019"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30"/>
        <w:gridCol w:w="29"/>
      </w:tblGrid>
      <w:tr w:rsidR="0074783C" w:rsidRPr="007900FC" w14:paraId="410F2CEE" w14:textId="77777777" w:rsidTr="00B17E5D">
        <w:trPr>
          <w:gridAfter w:val="1"/>
          <w:wAfter w:w="25" w:type="dxa"/>
          <w:trHeight w:val="2463"/>
        </w:trPr>
        <w:tc>
          <w:tcPr>
            <w:tcW w:w="4932" w:type="dxa"/>
          </w:tcPr>
          <w:p w14:paraId="51BF4849" w14:textId="77777777" w:rsidR="0074783C" w:rsidRPr="00B17E5D" w:rsidRDefault="0074783C" w:rsidP="000334B5">
            <w:pPr>
              <w:jc w:val="center"/>
              <w:rPr>
                <w:rFonts w:ascii="Calibri" w:hAnsi="Calibri"/>
                <w:i/>
                <w:iCs/>
              </w:rPr>
            </w:pPr>
            <w:r w:rsidRPr="00B17E5D">
              <w:rPr>
                <w:rFonts w:ascii="Calibri" w:hAnsi="Calibri"/>
                <w:b/>
                <w:i/>
                <w:iCs/>
              </w:rPr>
              <w:t>ADIERAZTEN DU</w:t>
            </w:r>
          </w:p>
          <w:p w14:paraId="3244F774" w14:textId="77777777" w:rsidR="0074783C" w:rsidRPr="00B17E5D" w:rsidRDefault="0074783C" w:rsidP="000334B5">
            <w:pPr>
              <w:rPr>
                <w:rFonts w:ascii="Calibri" w:hAnsi="Calibri"/>
                <w:i/>
                <w:iCs/>
                <w:sz w:val="20"/>
                <w:szCs w:val="20"/>
              </w:rPr>
            </w:pPr>
          </w:p>
          <w:p w14:paraId="662584B6"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Aurkeztutako datuak egiazkoak dira eta horiek baieztatzeko behar diren egiaztagiri guztiak erraztuko ditu; gainera, eskabidea aztertzeko eskatzen zaion informazio osagarri guztia aurkezteko konpromisoa hartzen du.</w:t>
            </w:r>
          </w:p>
          <w:p w14:paraId="4861293C" w14:textId="77777777" w:rsidR="0023624D" w:rsidRPr="00B17E5D" w:rsidRDefault="0023624D" w:rsidP="0023624D">
            <w:pPr>
              <w:ind w:left="57"/>
              <w:contextualSpacing/>
              <w:rPr>
                <w:rFonts w:ascii="Calibri" w:hAnsi="Calibri"/>
                <w:i/>
                <w:iCs/>
                <w:sz w:val="20"/>
                <w:szCs w:val="20"/>
              </w:rPr>
            </w:pPr>
          </w:p>
          <w:p w14:paraId="5277CAF2"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Espedienteari erantsitako fitxategiak jatorrizkoen irudi fidela dira, jatorrizkoak elkartearen esku daude eta Arabako Foru Aldundiaren esku jarriko ditu, hala eskatzen zaionean 󠄓 Entitateak EZ du soldatapeko langilerik.</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B17E5D">
        <w:trPr>
          <w:gridAfter w:val="1"/>
          <w:wAfter w:w="25" w:type="dxa"/>
          <w:trHeight w:val="1931"/>
        </w:trPr>
        <w:tc>
          <w:tcPr>
            <w:tcW w:w="4932"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B17E5D">
        <w:trPr>
          <w:trHeight w:val="669"/>
        </w:trPr>
        <w:tc>
          <w:tcPr>
            <w:tcW w:w="10314" w:type="dxa"/>
            <w:gridSpan w:val="4"/>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B17E5D">
        <w:trPr>
          <w:trHeight w:val="614"/>
        </w:trPr>
        <w:tc>
          <w:tcPr>
            <w:tcW w:w="4928"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961" w:type="dxa"/>
            <w:gridSpan w:val="2"/>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B17E5D">
        <w:trPr>
          <w:trHeight w:val="614"/>
        </w:trPr>
        <w:tc>
          <w:tcPr>
            <w:tcW w:w="4928" w:type="dxa"/>
          </w:tcPr>
          <w:p w14:paraId="080A5632" w14:textId="77777777" w:rsidR="007F4330" w:rsidRDefault="007F4330" w:rsidP="00161643">
            <w:pPr>
              <w:rPr>
                <w:rFonts w:ascii="Calibri" w:hAnsi="Calibri" w:cs="Arial"/>
                <w:bCs/>
                <w:sz w:val="20"/>
                <w:szCs w:val="20"/>
              </w:rPr>
            </w:pPr>
          </w:p>
          <w:p w14:paraId="0F99756A" w14:textId="77777777" w:rsidR="00161643" w:rsidRPr="00B75F0F" w:rsidRDefault="00161643" w:rsidP="00161643">
            <w:pPr>
              <w:rPr>
                <w:rFonts w:ascii="Calibri" w:hAnsi="Calibri" w:cs="Arial"/>
                <w:b/>
                <w:sz w:val="20"/>
                <w:szCs w:val="20"/>
              </w:rPr>
            </w:pPr>
            <w:r w:rsidRPr="00B75F0F">
              <w:rPr>
                <w:rFonts w:ascii="Calibri" w:hAnsi="Calibri" w:cs="Arial"/>
                <w:bCs/>
                <w:sz w:val="20"/>
                <w:szCs w:val="20"/>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961" w:type="dxa"/>
            <w:gridSpan w:val="2"/>
          </w:tcPr>
          <w:p w14:paraId="07432239" w14:textId="77777777" w:rsidR="007F4330" w:rsidRDefault="007F4330" w:rsidP="007F4330">
            <w:pPr>
              <w:rPr>
                <w:rFonts w:ascii="Calibri" w:hAnsi="Calibri" w:cs="Arial"/>
                <w:bCs/>
                <w:sz w:val="20"/>
                <w:szCs w:val="20"/>
                <w:lang w:val="es-ES"/>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even" r:id="rId8"/>
      <w:headerReference w:type="default" r:id="rId9"/>
      <w:footerReference w:type="even" r:id="rId10"/>
      <w:footerReference w:type="default" r:id="rId11"/>
      <w:headerReference w:type="first" r:id="rId12"/>
      <w:footerReference w:type="first" r:id="rId13"/>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70C" w14:textId="77777777" w:rsidR="00D840C2" w:rsidRDefault="00D840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8CDF" w14:textId="77777777" w:rsidR="00D840C2" w:rsidRDefault="00D840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671308BC" w14:textId="709FADFB" w:rsidR="00694EAE" w:rsidRPr="006A51E1" w:rsidRDefault="00D840C2" w:rsidP="00A164F7">
          <w:pPr>
            <w:spacing w:before="60"/>
            <w:rPr>
              <w:rFonts w:ascii="Arial" w:hAnsi="Arial" w:cs="Arial"/>
              <w:b/>
              <w:sz w:val="22"/>
              <w:szCs w:val="22"/>
            </w:rPr>
          </w:pPr>
          <w:r>
            <w:rPr>
              <w:rFonts w:ascii="Arial" w:hAnsi="Arial" w:cs="Arial"/>
              <w:b/>
              <w:sz w:val="22"/>
              <w:szCs w:val="22"/>
            </w:rPr>
            <w:t xml:space="preserve">Kirol </w:t>
          </w:r>
          <w:proofErr w:type="spellStart"/>
          <w:r>
            <w:rPr>
              <w:rFonts w:ascii="Arial" w:hAnsi="Arial" w:cs="Arial"/>
              <w:b/>
              <w:sz w:val="22"/>
              <w:szCs w:val="22"/>
            </w:rPr>
            <w:t>Egokitu</w:t>
          </w:r>
          <w:r w:rsidR="00026EC6">
            <w:rPr>
              <w:rFonts w:ascii="Arial" w:hAnsi="Arial" w:cs="Arial"/>
              <w:b/>
              <w:sz w:val="22"/>
              <w:szCs w:val="22"/>
            </w:rPr>
            <w:t>a</w:t>
          </w:r>
          <w:proofErr w:type="spellEnd"/>
          <w:r w:rsidR="00026EC6">
            <w:rPr>
              <w:rFonts w:ascii="Arial" w:hAnsi="Arial" w:cs="Arial"/>
              <w:b/>
              <w:sz w:val="22"/>
              <w:szCs w:val="22"/>
            </w:rPr>
            <w:t xml:space="preserve"> eta </w:t>
          </w:r>
          <w:proofErr w:type="spellStart"/>
          <w:r w:rsidR="00026EC6">
            <w:rPr>
              <w:rFonts w:ascii="Arial" w:hAnsi="Arial" w:cs="Arial"/>
              <w:b/>
              <w:sz w:val="22"/>
              <w:szCs w:val="22"/>
            </w:rPr>
            <w:t>inklusiboa</w:t>
          </w:r>
          <w:proofErr w:type="spellEnd"/>
          <w:r w:rsidR="00026EC6">
            <w:rPr>
              <w:rFonts w:ascii="Arial" w:hAnsi="Arial" w:cs="Arial"/>
              <w:b/>
              <w:sz w:val="22"/>
              <w:szCs w:val="22"/>
            </w:rPr>
            <w:t xml:space="preserve"> </w:t>
          </w:r>
          <w:proofErr w:type="spellStart"/>
          <w:r w:rsidR="00026EC6">
            <w:rPr>
              <w:rFonts w:ascii="Arial" w:hAnsi="Arial" w:cs="Arial"/>
              <w:b/>
              <w:sz w:val="22"/>
              <w:szCs w:val="22"/>
            </w:rPr>
            <w:t>sustatzeko</w:t>
          </w:r>
          <w:proofErr w:type="spellEnd"/>
          <w:r w:rsidR="00B17E5D">
            <w:rPr>
              <w:rFonts w:ascii="Arial" w:hAnsi="Arial" w:cs="Arial"/>
              <w:b/>
              <w:sz w:val="22"/>
              <w:szCs w:val="22"/>
            </w:rPr>
            <w:t xml:space="preserve"> </w:t>
          </w:r>
          <w:proofErr w:type="spellStart"/>
          <w:r w:rsidR="00B17E5D">
            <w:rPr>
              <w:rFonts w:ascii="Arial" w:hAnsi="Arial" w:cs="Arial"/>
              <w:b/>
              <w:sz w:val="22"/>
              <w:szCs w:val="22"/>
            </w:rPr>
            <w:t>di</w:t>
          </w:r>
          <w:r>
            <w:rPr>
              <w:rFonts w:ascii="Arial" w:hAnsi="Arial" w:cs="Arial"/>
              <w:b/>
              <w:sz w:val="22"/>
              <w:szCs w:val="22"/>
            </w:rPr>
            <w:t>r</w:t>
          </w:r>
          <w:r w:rsidR="00B17E5D">
            <w:rPr>
              <w:rFonts w:ascii="Arial" w:hAnsi="Arial" w:cs="Arial"/>
              <w:b/>
              <w:sz w:val="22"/>
              <w:szCs w:val="22"/>
            </w:rPr>
            <w:t>ulaguntza</w:t>
          </w:r>
          <w:r w:rsidR="00026EC6">
            <w:rPr>
              <w:rFonts w:ascii="Arial" w:hAnsi="Arial" w:cs="Arial"/>
              <w:b/>
              <w:sz w:val="22"/>
              <w:szCs w:val="22"/>
            </w:rPr>
            <w:t>k</w:t>
          </w:r>
          <w:proofErr w:type="spellEnd"/>
        </w:p>
        <w:p w14:paraId="6042FBB2" w14:textId="59BDEC45" w:rsidR="00694EAE" w:rsidRPr="006A51E1" w:rsidRDefault="00B17E5D" w:rsidP="00694EAE">
          <w:pPr>
            <w:spacing w:after="240"/>
            <w:rPr>
              <w:rFonts w:ascii="Arial" w:hAnsi="Arial" w:cs="Arial"/>
              <w:b/>
              <w:sz w:val="22"/>
              <w:szCs w:val="22"/>
            </w:rPr>
          </w:pPr>
          <w:r>
            <w:rPr>
              <w:rFonts w:ascii="Arial" w:hAnsi="Arial" w:cs="Arial"/>
              <w:b/>
              <w:sz w:val="22"/>
              <w:szCs w:val="22"/>
            </w:rPr>
            <w:t xml:space="preserve">III </w:t>
          </w:r>
          <w:proofErr w:type="spellStart"/>
          <w:r>
            <w:rPr>
              <w:rFonts w:ascii="Arial" w:hAnsi="Arial" w:cs="Arial"/>
              <w:b/>
              <w:sz w:val="22"/>
              <w:szCs w:val="22"/>
            </w:rPr>
            <w:t>Eranskina</w:t>
          </w:r>
          <w:proofErr w:type="spellEnd"/>
          <w:r>
            <w:rPr>
              <w:rFonts w:ascii="Arial" w:hAnsi="Arial" w:cs="Arial"/>
              <w:b/>
              <w:sz w:val="22"/>
              <w:szCs w:val="22"/>
            </w:rPr>
            <w:t>.</w:t>
          </w:r>
        </w:p>
        <w:p w14:paraId="04BECEFC" w14:textId="43F7BD44"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026EC6">
            <w:rPr>
              <w:rFonts w:ascii="Arial" w:hAnsi="Arial" w:cs="Arial"/>
              <w:b/>
              <w:sz w:val="32"/>
              <w:szCs w:val="32"/>
            </w:rPr>
            <w:t>3</w:t>
          </w:r>
          <w:r w:rsidR="00B17E5D">
            <w:rPr>
              <w:rFonts w:ascii="Arial" w:hAnsi="Arial" w:cs="Arial"/>
              <w:b/>
              <w:sz w:val="32"/>
              <w:szCs w:val="32"/>
            </w:rPr>
            <w:t xml:space="preserve">. </w:t>
          </w:r>
        </w:p>
        <w:p w14:paraId="26EDBCBF" w14:textId="4C4264F8" w:rsidR="00C21893" w:rsidRDefault="00026EC6" w:rsidP="00A164F7">
          <w:pPr>
            <w:rPr>
              <w:rFonts w:ascii="Arial" w:hAnsi="Arial"/>
              <w:color w:val="000000"/>
              <w:sz w:val="22"/>
              <w:szCs w:val="22"/>
            </w:rPr>
          </w:pPr>
          <w:r>
            <w:rPr>
              <w:rFonts w:ascii="Arial" w:hAnsi="Arial"/>
              <w:color w:val="000000"/>
              <w:sz w:val="22"/>
              <w:szCs w:val="22"/>
            </w:rPr>
            <w:t>Ayudas al</w:t>
          </w:r>
          <w:r w:rsidR="00B17E5D">
            <w:rPr>
              <w:rFonts w:ascii="Arial" w:hAnsi="Arial"/>
              <w:color w:val="000000"/>
              <w:sz w:val="22"/>
              <w:szCs w:val="22"/>
            </w:rPr>
            <w:t xml:space="preserve"> </w:t>
          </w:r>
          <w:r w:rsidR="00D840C2">
            <w:rPr>
              <w:rFonts w:ascii="Arial" w:hAnsi="Arial"/>
              <w:color w:val="000000"/>
              <w:sz w:val="22"/>
              <w:szCs w:val="22"/>
            </w:rPr>
            <w:t>Deporte Adaptado</w:t>
          </w:r>
          <w:r>
            <w:rPr>
              <w:rFonts w:ascii="Arial" w:hAnsi="Arial"/>
              <w:color w:val="000000"/>
              <w:sz w:val="22"/>
              <w:szCs w:val="22"/>
            </w:rPr>
            <w:t xml:space="preserve"> e Inclusivo</w:t>
          </w:r>
        </w:p>
        <w:p w14:paraId="27173B91" w14:textId="0DD4F5FC" w:rsidR="00B17E5D" w:rsidRPr="00694EAE" w:rsidRDefault="00B17E5D" w:rsidP="00A164F7">
          <w:pPr>
            <w:rPr>
              <w:rFonts w:ascii="Arial" w:hAnsi="Arial"/>
              <w:color w:val="000000"/>
              <w:sz w:val="22"/>
              <w:szCs w:val="22"/>
            </w:rPr>
          </w:pPr>
          <w:r>
            <w:rPr>
              <w:rFonts w:ascii="Arial" w:hAnsi="Arial"/>
              <w:color w:val="000000"/>
              <w:sz w:val="22"/>
              <w:szCs w:val="22"/>
            </w:rPr>
            <w:t>Anexo III</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2001302199">
    <w:abstractNumId w:val="18"/>
  </w:num>
  <w:num w:numId="2" w16cid:durableId="405299991">
    <w:abstractNumId w:val="3"/>
  </w:num>
  <w:num w:numId="3" w16cid:durableId="3094399">
    <w:abstractNumId w:val="41"/>
  </w:num>
  <w:num w:numId="4" w16cid:durableId="1268805524">
    <w:abstractNumId w:val="43"/>
  </w:num>
  <w:num w:numId="5" w16cid:durableId="1857382311">
    <w:abstractNumId w:val="37"/>
  </w:num>
  <w:num w:numId="6" w16cid:durableId="1154443931">
    <w:abstractNumId w:val="15"/>
  </w:num>
  <w:num w:numId="7" w16cid:durableId="2139184713">
    <w:abstractNumId w:val="5"/>
  </w:num>
  <w:num w:numId="8" w16cid:durableId="1677069714">
    <w:abstractNumId w:val="1"/>
  </w:num>
  <w:num w:numId="9" w16cid:durableId="1017390727">
    <w:abstractNumId w:val="4"/>
  </w:num>
  <w:num w:numId="10" w16cid:durableId="1999455103">
    <w:abstractNumId w:val="31"/>
  </w:num>
  <w:num w:numId="11" w16cid:durableId="858399344">
    <w:abstractNumId w:val="24"/>
  </w:num>
  <w:num w:numId="12" w16cid:durableId="1828354037">
    <w:abstractNumId w:val="44"/>
  </w:num>
  <w:num w:numId="13" w16cid:durableId="274673754">
    <w:abstractNumId w:val="16"/>
  </w:num>
  <w:num w:numId="14" w16cid:durableId="1874152905">
    <w:abstractNumId w:val="40"/>
  </w:num>
  <w:num w:numId="15" w16cid:durableId="870386873">
    <w:abstractNumId w:val="26"/>
  </w:num>
  <w:num w:numId="16" w16cid:durableId="15431507">
    <w:abstractNumId w:val="2"/>
  </w:num>
  <w:num w:numId="17" w16cid:durableId="506289824">
    <w:abstractNumId w:val="38"/>
  </w:num>
  <w:num w:numId="18" w16cid:durableId="1823348514">
    <w:abstractNumId w:val="29"/>
  </w:num>
  <w:num w:numId="19" w16cid:durableId="1107698494">
    <w:abstractNumId w:val="42"/>
  </w:num>
  <w:num w:numId="20" w16cid:durableId="1570530816">
    <w:abstractNumId w:val="27"/>
  </w:num>
  <w:num w:numId="21" w16cid:durableId="176119629">
    <w:abstractNumId w:val="8"/>
  </w:num>
  <w:num w:numId="22" w16cid:durableId="1810515155">
    <w:abstractNumId w:val="17"/>
  </w:num>
  <w:num w:numId="23" w16cid:durableId="75177371">
    <w:abstractNumId w:val="11"/>
  </w:num>
  <w:num w:numId="24" w16cid:durableId="279605071">
    <w:abstractNumId w:val="21"/>
  </w:num>
  <w:num w:numId="25" w16cid:durableId="736171347">
    <w:abstractNumId w:val="36"/>
  </w:num>
  <w:num w:numId="26" w16cid:durableId="1592012298">
    <w:abstractNumId w:val="0"/>
  </w:num>
  <w:num w:numId="27" w16cid:durableId="361593192">
    <w:abstractNumId w:val="12"/>
  </w:num>
  <w:num w:numId="28" w16cid:durableId="1417284971">
    <w:abstractNumId w:val="30"/>
  </w:num>
  <w:num w:numId="29" w16cid:durableId="2078671256">
    <w:abstractNumId w:val="34"/>
  </w:num>
  <w:num w:numId="30" w16cid:durableId="879509224">
    <w:abstractNumId w:val="7"/>
  </w:num>
  <w:num w:numId="31" w16cid:durableId="602492833">
    <w:abstractNumId w:val="23"/>
  </w:num>
  <w:num w:numId="32" w16cid:durableId="1463038373">
    <w:abstractNumId w:val="22"/>
  </w:num>
  <w:num w:numId="33" w16cid:durableId="479462337">
    <w:abstractNumId w:val="35"/>
  </w:num>
  <w:num w:numId="34" w16cid:durableId="979044101">
    <w:abstractNumId w:val="33"/>
  </w:num>
  <w:num w:numId="35" w16cid:durableId="20666926">
    <w:abstractNumId w:val="39"/>
  </w:num>
  <w:num w:numId="36" w16cid:durableId="287124207">
    <w:abstractNumId w:val="25"/>
  </w:num>
  <w:num w:numId="37" w16cid:durableId="1421944046">
    <w:abstractNumId w:val="20"/>
  </w:num>
  <w:num w:numId="38" w16cid:durableId="1304777817">
    <w:abstractNumId w:val="6"/>
  </w:num>
  <w:num w:numId="39" w16cid:durableId="2122722797">
    <w:abstractNumId w:val="10"/>
  </w:num>
  <w:num w:numId="40" w16cid:durableId="137963267">
    <w:abstractNumId w:val="9"/>
  </w:num>
  <w:num w:numId="41" w16cid:durableId="1312714385">
    <w:abstractNumId w:val="17"/>
    <w:lvlOverride w:ilvl="0">
      <w:startOverride w:val="1"/>
    </w:lvlOverride>
  </w:num>
  <w:num w:numId="42" w16cid:durableId="68425759">
    <w:abstractNumId w:val="21"/>
  </w:num>
  <w:num w:numId="43" w16cid:durableId="1291008728">
    <w:abstractNumId w:val="28"/>
  </w:num>
  <w:num w:numId="44" w16cid:durableId="304436867">
    <w:abstractNumId w:val="19"/>
  </w:num>
  <w:num w:numId="45" w16cid:durableId="1743748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5787946">
    <w:abstractNumId w:val="32"/>
  </w:num>
  <w:num w:numId="47" w16cid:durableId="906766610">
    <w:abstractNumId w:val="13"/>
  </w:num>
  <w:num w:numId="48" w16cid:durableId="688144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6EC6"/>
    <w:rsid w:val="000278CF"/>
    <w:rsid w:val="00031D3D"/>
    <w:rsid w:val="00031FA2"/>
    <w:rsid w:val="00032C52"/>
    <w:rsid w:val="000334B5"/>
    <w:rsid w:val="00036542"/>
    <w:rsid w:val="000470CE"/>
    <w:rsid w:val="00055C8B"/>
    <w:rsid w:val="00074F72"/>
    <w:rsid w:val="00091B96"/>
    <w:rsid w:val="000A00E0"/>
    <w:rsid w:val="000B0E5A"/>
    <w:rsid w:val="000B1C63"/>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6385D"/>
    <w:rsid w:val="00964B4B"/>
    <w:rsid w:val="00970194"/>
    <w:rsid w:val="00981618"/>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2224</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Bujanda Bujanda, Joseba</cp:lastModifiedBy>
  <cp:revision>6</cp:revision>
  <cp:lastPrinted>2020-11-05T09:04:00Z</cp:lastPrinted>
  <dcterms:created xsi:type="dcterms:W3CDTF">2021-10-14T09:27:00Z</dcterms:created>
  <dcterms:modified xsi:type="dcterms:W3CDTF">2023-02-09T12:34:00Z</dcterms:modified>
</cp:coreProperties>
</file>