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</w:t>
      </w:r>
      <w:r w:rsidR="009D28E7">
        <w:rPr>
          <w:rFonts w:ascii="Univers (WN)" w:hAnsi="Univers (WN)"/>
          <w:b/>
          <w:sz w:val="22"/>
        </w:rPr>
        <w:t>I</w:t>
      </w:r>
      <w:r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Oin-oharrarenerreferentzia"/>
          <w:rFonts w:ascii="Univers (WN)" w:hAnsi="Univers (WN)"/>
          <w:b/>
          <w:sz w:val="22"/>
        </w:rPr>
        <w:footnoteReference w:id="1"/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0343BC7A" w:rsidR="001177FC" w:rsidRPr="001F653B" w:rsidRDefault="002A396C" w:rsidP="001177FC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43BF8D6F" w:rsidR="00E03654" w:rsidRPr="001F653B" w:rsidRDefault="002A396C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76F1DDC8" w:rsidR="00E03654" w:rsidRPr="001F653B" w:rsidRDefault="002A396C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                           </w:t>
            </w:r>
            <w:r w:rsidR="00EA017D"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625B6496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0497A9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3B132C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Orokorra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Público en g</w:t>
            </w:r>
            <w:r w:rsidRPr="0056054A">
              <w:rPr>
                <w:rFonts w:ascii="Arial" w:hAnsi="Arial"/>
                <w:sz w:val="18"/>
                <w:szCs w:val="18"/>
              </w:rPr>
              <w:t>eneral</w:t>
            </w:r>
          </w:p>
        </w:tc>
      </w:tr>
      <w:tr w:rsidR="0056054A" w:rsidRPr="0050751A" w14:paraId="3F10FF8E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2EB40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BD0261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Helduak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Adultos/as</w:t>
            </w:r>
          </w:p>
        </w:tc>
      </w:tr>
      <w:tr w:rsidR="00F67F32" w:rsidRPr="0050751A" w14:paraId="67F98D45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C5A4CF" w14:textId="77777777" w:rsidR="00F67F32" w:rsidRPr="0050751A" w:rsidRDefault="00F67F32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5041CF" w14:textId="4828C872" w:rsidR="00F67F32" w:rsidRDefault="00F67F32" w:rsidP="00FF47F8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2A396C">
              <w:rPr>
                <w:rFonts w:ascii="Arial" w:hAnsi="Arial"/>
                <w:b/>
                <w:sz w:val="18"/>
                <w:szCs w:val="18"/>
              </w:rPr>
              <w:t>Haurrak</w:t>
            </w:r>
            <w:proofErr w:type="spellEnd"/>
            <w:r w:rsidRPr="002A396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A396C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2A396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A396C">
              <w:rPr>
                <w:rFonts w:ascii="Arial" w:hAnsi="Arial"/>
                <w:sz w:val="18"/>
                <w:szCs w:val="18"/>
              </w:rPr>
              <w:t>Infantil</w:t>
            </w:r>
          </w:p>
        </w:tc>
      </w:tr>
      <w:tr w:rsidR="00F67F32" w:rsidRPr="0050751A" w14:paraId="2F8B5AA5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3D452E6" w14:textId="77777777" w:rsidR="00F67F32" w:rsidRPr="0050751A" w:rsidRDefault="00F67F32" w:rsidP="007D4FB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37D0DE8" w14:textId="471E50BA" w:rsidR="00F67F32" w:rsidRPr="00F67F32" w:rsidRDefault="00F67F32" w:rsidP="007D4FB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Gurasoak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 xml:space="preserve">Madres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y/o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>padres</w:t>
            </w:r>
          </w:p>
        </w:tc>
      </w:tr>
      <w:tr w:rsidR="0056054A" w:rsidRPr="0050751A" w14:paraId="4442FD1A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28CCE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bookmarkStart w:id="0" w:name="_Hlk85710320"/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492CA8" w14:textId="3FFAD903" w:rsidR="0056054A" w:rsidRPr="0050751A" w:rsidRDefault="00F67F32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</w:t>
            </w:r>
            <w:r w:rsidR="00FF47F8">
              <w:rPr>
                <w:rFonts w:ascii="Arial" w:hAnsi="Arial"/>
                <w:b/>
                <w:sz w:val="18"/>
                <w:szCs w:val="18"/>
              </w:rPr>
              <w:t>urasoak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seme-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alabak</w:t>
            </w:r>
            <w:proofErr w:type="spellEnd"/>
            <w:r w:rsidR="005605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="00FF47F8">
              <w:rPr>
                <w:rFonts w:ascii="Arial" w:hAnsi="Arial"/>
                <w:sz w:val="18"/>
                <w:szCs w:val="18"/>
              </w:rPr>
              <w:t>adres y</w:t>
            </w:r>
            <w:r>
              <w:rPr>
                <w:rFonts w:ascii="Arial" w:hAnsi="Arial"/>
                <w:sz w:val="18"/>
                <w:szCs w:val="18"/>
              </w:rPr>
              <w:t>/o</w:t>
            </w:r>
            <w:r w:rsidR="00FF47F8">
              <w:rPr>
                <w:rFonts w:ascii="Arial" w:hAnsi="Arial"/>
                <w:sz w:val="18"/>
                <w:szCs w:val="18"/>
              </w:rPr>
              <w:t xml:space="preserve"> padres</w:t>
            </w:r>
            <w:r>
              <w:rPr>
                <w:rFonts w:ascii="Arial" w:hAnsi="Arial"/>
                <w:sz w:val="18"/>
                <w:szCs w:val="18"/>
              </w:rPr>
              <w:t xml:space="preserve"> e hijos/as</w:t>
            </w:r>
          </w:p>
        </w:tc>
      </w:tr>
      <w:tr w:rsidR="00F67F32" w:rsidRPr="0050751A" w14:paraId="7B4ABEDC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36C0531" w14:textId="77777777" w:rsidR="00F67F32" w:rsidRPr="0050751A" w:rsidRDefault="00F67F32" w:rsidP="007D4FB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1002DD" w14:textId="1D30D954" w:rsidR="00F67F32" w:rsidRPr="00F67F32" w:rsidRDefault="00F67F32" w:rsidP="007D4FB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Gaztetxo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>Adolescentes</w:t>
            </w:r>
          </w:p>
        </w:tc>
      </w:tr>
      <w:tr w:rsidR="0056054A" w:rsidRPr="0050751A" w14:paraId="59936257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bookmarkStart w:id="1" w:name="_Hlk85710489"/>
            <w:bookmarkEnd w:id="0"/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134AE4DE" w:rsidR="0056054A" w:rsidRPr="0050751A" w:rsidRDefault="00F67F32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</w:t>
            </w:r>
            <w:r w:rsidR="0056054A">
              <w:rPr>
                <w:rFonts w:ascii="Arial" w:hAnsi="Arial"/>
                <w:b/>
                <w:sz w:val="18"/>
                <w:szCs w:val="18"/>
              </w:rPr>
              <w:t>azteak</w:t>
            </w:r>
            <w:proofErr w:type="spellEnd"/>
            <w:r w:rsidR="005605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56054A">
              <w:rPr>
                <w:rFonts w:ascii="Arial" w:hAnsi="Arial"/>
                <w:sz w:val="18"/>
                <w:szCs w:val="18"/>
              </w:rPr>
              <w:t>uvenil</w:t>
            </w:r>
          </w:p>
        </w:tc>
      </w:tr>
      <w:bookmarkEnd w:id="1"/>
    </w:tbl>
    <w:p w14:paraId="06309859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7550B420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341B379F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13319C51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07257C" w:rsidRPr="006E79E5" w14:paraId="13E8756F" w14:textId="77777777" w:rsidTr="004C07FF">
        <w:tc>
          <w:tcPr>
            <w:tcW w:w="10206" w:type="dxa"/>
            <w:gridSpan w:val="3"/>
            <w:tcBorders>
              <w:bottom w:val="single" w:sz="4" w:space="0" w:color="808080"/>
            </w:tcBorders>
          </w:tcPr>
          <w:p w14:paraId="714682D3" w14:textId="77777777" w:rsidR="0007257C" w:rsidRPr="001D5DD9" w:rsidRDefault="0007257C" w:rsidP="0040670A">
            <w:pPr>
              <w:ind w:left="-70"/>
              <w:rPr>
                <w:rFonts w:ascii="Arial" w:hAnsi="Arial"/>
                <w:sz w:val="18"/>
              </w:rPr>
            </w:pPr>
            <w:proofErr w:type="spellStart"/>
            <w:r w:rsidRPr="002664E0">
              <w:rPr>
                <w:rFonts w:ascii="Arial" w:hAnsi="Arial"/>
                <w:b/>
                <w:sz w:val="18"/>
              </w:rPr>
              <w:t>Garatuko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den </w:t>
            </w:r>
            <w:proofErr w:type="spellStart"/>
            <w:r w:rsidRPr="002664E0">
              <w:rPr>
                <w:rFonts w:ascii="Arial" w:hAnsi="Arial"/>
                <w:b/>
                <w:sz w:val="18"/>
              </w:rPr>
              <w:t>ar</w:t>
            </w:r>
            <w:r>
              <w:rPr>
                <w:rFonts w:ascii="Arial" w:hAnsi="Arial"/>
                <w:b/>
                <w:sz w:val="18"/>
              </w:rPr>
              <w:t>datz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</w:rPr>
              <w:t>ar</w:t>
            </w:r>
            <w:r w:rsidRPr="002664E0">
              <w:rPr>
                <w:rFonts w:ascii="Arial" w:hAnsi="Arial"/>
                <w:b/>
                <w:sz w:val="18"/>
              </w:rPr>
              <w:t>loa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3915C9B8" w14:textId="77777777" w:rsidR="0007257C" w:rsidRPr="002664E0" w:rsidRDefault="0007257C" w:rsidP="0040670A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1D5DD9" w:rsidRPr="0050751A" w14:paraId="0C21CD61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57EDD1C7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995B0CF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EACD628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27A09805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6F4C956" w14:textId="77777777" w:rsidR="001D5DD9" w:rsidRPr="001D5DD9" w:rsidRDefault="001D5DD9" w:rsidP="001D5DD9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erabilera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7DCDA10" w14:textId="77777777" w:rsidR="001D5DD9" w:rsidRPr="0050751A" w:rsidRDefault="001D5DD9" w:rsidP="001F65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A647EB" w14:textId="77777777" w:rsidR="001D5DD9" w:rsidRPr="0050751A" w:rsidRDefault="001D5DD9" w:rsidP="004B21DF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>isia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kirola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1D5DD9" w:rsidRPr="0050751A" w14:paraId="38EC3DE0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07D0AEE6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D26AEB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25CB083" w14:textId="77777777" w:rsidR="001D5DD9" w:rsidRPr="0050751A" w:rsidRDefault="001D5DD9" w:rsidP="00A22BC3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sozioekonomikoa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1D5DD9" w:rsidRPr="0050751A" w14:paraId="2DC2C1AA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5A0E7B44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9BB5B8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89741C4" w14:textId="77777777" w:rsidR="001D5DD9" w:rsidRPr="0050751A" w:rsidRDefault="001D5DD9" w:rsidP="00A22BC3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Komunikabideak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Ingurune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Digitala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1D5DD9" w:rsidRPr="0050751A" w14:paraId="247EA650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238C58D9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A393840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2FCAA9" w14:textId="77777777" w:rsidR="001D5DD9" w:rsidRPr="0050751A" w:rsidRDefault="001D5DD9" w:rsidP="001F653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Administrazioa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1D5DD9" w:rsidRPr="0050751A" w14:paraId="764B8054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9BF1AA3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36DB54F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D16639" w14:textId="77777777" w:rsidR="001D5DD9" w:rsidRPr="0050751A" w:rsidRDefault="001D5DD9" w:rsidP="00A22BC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1D5DD9" w:rsidRPr="0050751A" w14:paraId="1D2DA2F3" w14:textId="77777777" w:rsidTr="00E1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9871EBC" w14:textId="77777777" w:rsidR="001D5DD9" w:rsidRDefault="001D5DD9" w:rsidP="00E3671A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FB2F4D3" w14:textId="77777777" w:rsidR="001D5DD9" w:rsidRDefault="001D5DD9" w:rsidP="00E3671A">
            <w:pPr>
              <w:rPr>
                <w:rFonts w:ascii="Arial" w:hAnsi="Arial"/>
                <w:lang w:val="es-ES_tradnl"/>
              </w:rPr>
            </w:pP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Hiztun</w:t>
            </w:r>
            <w:proofErr w:type="spellEnd"/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berriak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6F673D62" w14:textId="77777777" w:rsidR="001D5DD9" w:rsidRPr="0050751A" w:rsidRDefault="001D5DD9" w:rsidP="00E3671A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6AAC6AB" w14:textId="77777777" w:rsidR="001D5DD9" w:rsidRPr="0050751A" w:rsidRDefault="001D5DD9" w:rsidP="00E3671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9487E1" w14:textId="77777777" w:rsidR="001D5DD9" w:rsidRPr="00002FFA" w:rsidRDefault="001D5DD9" w:rsidP="00E3671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Euskalduntzea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1D5DD9" w:rsidRPr="0050751A" w14:paraId="3C7DF1A2" w14:textId="77777777" w:rsidTr="00E1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7AD10071" w14:textId="77777777" w:rsidR="001D5DD9" w:rsidRPr="001D5DD9" w:rsidRDefault="001D5DD9" w:rsidP="001D5DD9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F0AE9C9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B78BE1" w14:textId="77777777" w:rsidR="001D5DD9" w:rsidRPr="00002FFA" w:rsidRDefault="001D5DD9" w:rsidP="00257FB2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Transmisioa</w:t>
            </w:r>
            <w:proofErr w:type="spellEnd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>hiztunen</w:t>
            </w:r>
            <w:proofErr w:type="spellEnd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>aktibazioa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57FB2" w:rsidRPr="00002FFA">
              <w:rPr>
                <w:rFonts w:ascii="Arial" w:hAnsi="Arial"/>
                <w:sz w:val="18"/>
                <w:szCs w:val="18"/>
              </w:rPr>
              <w:t>Transmisión y activación de hablantes</w:t>
            </w:r>
          </w:p>
        </w:tc>
      </w:tr>
    </w:tbl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CFD1E8C" w14:textId="2A8BEA54" w:rsidR="002A396C" w:rsidRDefault="0094226A" w:rsidP="001F653B">
            <w:permStart w:id="26565280" w:edGrp="everyone"/>
            <w:r>
              <w:t xml:space="preserve">                          </w:t>
            </w:r>
          </w:p>
          <w:p w14:paraId="4975CABF" w14:textId="05FCC423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</w:t>
            </w:r>
            <w:r w:rsidR="00EA017D">
              <w:t xml:space="preserve"> </w:t>
            </w:r>
            <w:permEnd w:id="26565280"/>
          </w:p>
          <w:p w14:paraId="46EFF021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C0DA8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8E55713" w14:textId="77777777" w:rsidR="00F711AE" w:rsidRPr="00E03654" w:rsidRDefault="00F711AE" w:rsidP="00F711A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F711AE" w:rsidRPr="001F653B" w14:paraId="3CE5DCDD" w14:textId="77777777" w:rsidTr="00546572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514A4C78" w14:textId="77777777" w:rsidR="00F711AE" w:rsidRDefault="00F711AE" w:rsidP="00546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F11E9F" w14:textId="592FE7C3" w:rsidR="002A396C" w:rsidRDefault="0094226A" w:rsidP="00546572">
            <w:pPr>
              <w:rPr>
                <w:rFonts w:ascii="Arial" w:hAnsi="Arial" w:cs="Arial"/>
                <w:sz w:val="18"/>
                <w:szCs w:val="18"/>
              </w:rPr>
            </w:pPr>
            <w:permStart w:id="190174540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02C4E6E4" w14:textId="77777777" w:rsidR="002A396C" w:rsidRDefault="002A396C" w:rsidP="00546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465E5" w14:textId="48305F4D" w:rsidR="0094226A" w:rsidRPr="001F653B" w:rsidRDefault="0094226A" w:rsidP="0054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permEnd w:id="1901745403"/>
          </w:p>
          <w:p w14:paraId="68A5D4E9" w14:textId="77777777" w:rsidR="00F711AE" w:rsidRPr="001F653B" w:rsidRDefault="00F711AE" w:rsidP="005465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7697047E" w14:textId="77777777" w:rsidR="00F711AE" w:rsidRDefault="00F711AE" w:rsidP="002664E0">
      <w:pPr>
        <w:rPr>
          <w:rFonts w:ascii="Arial" w:hAnsi="Arial"/>
          <w:b/>
          <w:sz w:val="18"/>
        </w:rPr>
      </w:pPr>
    </w:p>
    <w:p w14:paraId="1A943D2D" w14:textId="77777777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>
        <w:rPr>
          <w:rFonts w:ascii="Arial" w:hAnsi="Arial"/>
          <w:b/>
          <w:sz w:val="18"/>
        </w:rPr>
        <w:t xml:space="preserve"> metodología</w:t>
      </w:r>
      <w:r w:rsidR="00A22BC3">
        <w:rPr>
          <w:rFonts w:ascii="Arial" w:hAnsi="Arial"/>
          <w:b/>
          <w:sz w:val="18"/>
        </w:rPr>
        <w:t xml:space="preserve"> eta </w:t>
      </w:r>
      <w:proofErr w:type="spellStart"/>
      <w:r w:rsidR="00A22BC3">
        <w:rPr>
          <w:rFonts w:ascii="Arial" w:hAnsi="Arial"/>
          <w:b/>
          <w:sz w:val="18"/>
        </w:rPr>
        <w:t>neurriak</w:t>
      </w:r>
      <w:proofErr w:type="spellEnd"/>
      <w:r>
        <w:rPr>
          <w:rFonts w:ascii="Arial" w:hAnsi="Arial"/>
          <w:b/>
          <w:sz w:val="18"/>
        </w:rPr>
        <w:t xml:space="preserve"> </w:t>
      </w:r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sz w:val="18"/>
        </w:rPr>
        <w:t>Metodologia</w:t>
      </w:r>
      <w:proofErr w:type="spellEnd"/>
      <w:r w:rsidR="002664E0" w:rsidRPr="00AA74EF">
        <w:rPr>
          <w:rFonts w:ascii="Arial" w:hAnsi="Arial"/>
          <w:sz w:val="18"/>
        </w:rPr>
        <w:t xml:space="preserve"> </w:t>
      </w:r>
      <w:r w:rsidR="00A22BC3">
        <w:rPr>
          <w:rFonts w:ascii="Arial" w:hAnsi="Arial"/>
          <w:sz w:val="18"/>
        </w:rPr>
        <w:t xml:space="preserve">y medidas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FBB44D" w14:textId="77777777" w:rsidR="002664E0" w:rsidRPr="001F653B" w:rsidRDefault="002664E0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E38D0" w14:textId="2A26A906" w:rsidR="002A396C" w:rsidRDefault="0094226A" w:rsidP="001F653B">
            <w:permStart w:id="30563230" w:edGrp="everyone"/>
            <w:r>
              <w:t xml:space="preserve">                   </w:t>
            </w:r>
          </w:p>
          <w:p w14:paraId="247C73BC" w14:textId="77777777" w:rsidR="002A396C" w:rsidRDefault="002A396C" w:rsidP="001F653B"/>
          <w:p w14:paraId="2A40B65B" w14:textId="2E664547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</w:t>
            </w:r>
            <w:r w:rsidR="00EA017D">
              <w:t xml:space="preserve"> </w:t>
            </w:r>
            <w:permEnd w:id="30563230"/>
          </w:p>
        </w:tc>
      </w:tr>
    </w:tbl>
    <w:p w14:paraId="1C4F9EAA" w14:textId="77777777" w:rsidR="006F095E" w:rsidRDefault="006F095E" w:rsidP="002664E0">
      <w:pPr>
        <w:rPr>
          <w:rFonts w:ascii="Arial" w:hAnsi="Arial"/>
          <w:sz w:val="18"/>
        </w:rPr>
      </w:pPr>
    </w:p>
    <w:p w14:paraId="3586A36B" w14:textId="3F7BC962" w:rsidR="00F75D84" w:rsidRDefault="00DD1B0B" w:rsidP="00F75D84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0AE99BA2" w14:textId="3F043FF6" w:rsidR="002A396C" w:rsidRDefault="002A396C" w:rsidP="00F75D84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A396C" w:rsidRPr="001F653B" w14:paraId="61FA5358" w14:textId="77777777" w:rsidTr="00BA2DFD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78B49C2" w14:textId="286A4883" w:rsidR="002A396C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25421739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  <w:p w14:paraId="45998087" w14:textId="77777777" w:rsidR="002A396C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487D9" w14:textId="77777777" w:rsidR="002A396C" w:rsidRPr="001F653B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t xml:space="preserve"> </w:t>
            </w:r>
            <w:permEnd w:id="625421739"/>
          </w:p>
          <w:p w14:paraId="563C4A46" w14:textId="77777777" w:rsidR="002A396C" w:rsidRPr="001F653B" w:rsidRDefault="002A396C" w:rsidP="00BA2D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169D5B" w14:textId="77777777" w:rsidR="002A396C" w:rsidRPr="00E03654" w:rsidRDefault="002A396C" w:rsidP="00F75D84">
      <w:pPr>
        <w:rPr>
          <w:rFonts w:ascii="Arial" w:hAnsi="Arial" w:cs="Arial"/>
          <w:sz w:val="18"/>
          <w:szCs w:val="18"/>
        </w:rPr>
      </w:pPr>
    </w:p>
    <w:p w14:paraId="09381A8A" w14:textId="77777777" w:rsidR="00F75D84" w:rsidRPr="001F653B" w:rsidRDefault="00F75D84" w:rsidP="00F75D84">
      <w:pPr>
        <w:rPr>
          <w:rFonts w:ascii="Arial" w:hAnsi="Arial" w:cs="Arial"/>
          <w:sz w:val="18"/>
          <w:szCs w:val="18"/>
        </w:rPr>
      </w:pPr>
    </w:p>
    <w:p w14:paraId="2422C76B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5492A56" w14:textId="43879F98" w:rsidR="00031EF8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171683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  <w:r>
              <w:t xml:space="preserve"> </w:t>
            </w:r>
            <w:permEnd w:id="195439602"/>
          </w:p>
          <w:p w14:paraId="42EA169C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9F0FEAE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>baluaziorako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neurriak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593AEFD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672BB4" w14:textId="0C50723C" w:rsidR="002664E0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06842541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</w:t>
            </w:r>
            <w:r>
              <w:t xml:space="preserve"> </w:t>
            </w:r>
            <w:permEnd w:id="306842541"/>
          </w:p>
          <w:p w14:paraId="2A049812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AB1CD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8142736" w14:textId="77777777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F67F32">
        <w:trPr>
          <w:trHeight w:val="454"/>
        </w:trPr>
        <w:tc>
          <w:tcPr>
            <w:tcW w:w="5044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04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3izenburua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5635BB87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4CD15ED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817584671" w:edGrp="everyone" w:colFirst="0" w:colLast="0"/>
            <w:permStart w:id="1226518569" w:edGrp="everyone" w:colFirst="1" w:colLast="1"/>
            <w:permStart w:id="400517063" w:edGrp="everyone" w:colFirst="2" w:colLast="2"/>
            <w:permStart w:id="1331330148" w:edGrp="everyone" w:colFirst="3" w:colLast="3"/>
          </w:p>
        </w:tc>
        <w:tc>
          <w:tcPr>
            <w:tcW w:w="1258" w:type="dxa"/>
            <w:shd w:val="clear" w:color="auto" w:fill="auto"/>
            <w:vAlign w:val="center"/>
          </w:tcPr>
          <w:p w14:paraId="17301781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B02689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673093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3E937529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668127E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618836844" w:edGrp="everyone" w:colFirst="0" w:colLast="0"/>
            <w:permStart w:id="557414725" w:edGrp="everyone" w:colFirst="1" w:colLast="1"/>
            <w:permStart w:id="586821195" w:edGrp="everyone" w:colFirst="2" w:colLast="2"/>
            <w:permStart w:id="1339324435" w:edGrp="everyone" w:colFirst="3" w:colLast="3"/>
            <w:permEnd w:id="817584671"/>
            <w:permEnd w:id="1226518569"/>
            <w:permEnd w:id="400517063"/>
            <w:permEnd w:id="1331330148"/>
          </w:p>
        </w:tc>
        <w:tc>
          <w:tcPr>
            <w:tcW w:w="1258" w:type="dxa"/>
            <w:shd w:val="clear" w:color="auto" w:fill="auto"/>
            <w:vAlign w:val="center"/>
          </w:tcPr>
          <w:p w14:paraId="419A4D8E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79E1BFF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7A4F68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27D92ABC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3A027BFD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765749181" w:edGrp="everyone" w:colFirst="0" w:colLast="0"/>
            <w:permStart w:id="1731417970" w:edGrp="everyone" w:colFirst="1" w:colLast="1"/>
            <w:permStart w:id="927226533" w:edGrp="everyone" w:colFirst="2" w:colLast="2"/>
            <w:permStart w:id="1042439312" w:edGrp="everyone" w:colFirst="3" w:colLast="3"/>
            <w:permEnd w:id="1618836844"/>
            <w:permEnd w:id="557414725"/>
            <w:permEnd w:id="586821195"/>
            <w:permEnd w:id="1339324435"/>
          </w:p>
        </w:tc>
        <w:tc>
          <w:tcPr>
            <w:tcW w:w="1258" w:type="dxa"/>
            <w:shd w:val="clear" w:color="auto" w:fill="auto"/>
            <w:vAlign w:val="center"/>
          </w:tcPr>
          <w:p w14:paraId="0C5B677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99BF4F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F10F022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22546F35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514934BB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846501968" w:edGrp="everyone" w:colFirst="0" w:colLast="0"/>
            <w:permStart w:id="448138394" w:edGrp="everyone" w:colFirst="1" w:colLast="1"/>
            <w:permStart w:id="37512715" w:edGrp="everyone" w:colFirst="2" w:colLast="2"/>
            <w:permStart w:id="1058429332" w:edGrp="everyone" w:colFirst="3" w:colLast="3"/>
            <w:permEnd w:id="1765749181"/>
            <w:permEnd w:id="1731417970"/>
            <w:permEnd w:id="927226533"/>
            <w:permEnd w:id="1042439312"/>
          </w:p>
        </w:tc>
        <w:tc>
          <w:tcPr>
            <w:tcW w:w="1258" w:type="dxa"/>
            <w:shd w:val="clear" w:color="auto" w:fill="auto"/>
            <w:vAlign w:val="center"/>
          </w:tcPr>
          <w:p w14:paraId="0078B9E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327FE5AC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F9AD7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1846501968"/>
            <w:permEnd w:id="448138394"/>
            <w:permEnd w:id="37512715"/>
            <w:permEnd w:id="1058429332"/>
          </w:p>
        </w:tc>
        <w:tc>
          <w:tcPr>
            <w:tcW w:w="1258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28A1487D" w14:textId="77777777" w:rsidR="0094226A" w:rsidRDefault="0094226A" w:rsidP="00C56870">
      <w:pPr>
        <w:rPr>
          <w:rFonts w:ascii="Arial" w:hAnsi="Arial"/>
          <w:sz w:val="18"/>
        </w:rPr>
      </w:pPr>
    </w:p>
    <w:p w14:paraId="4E66B05C" w14:textId="77777777" w:rsidR="00142935" w:rsidRPr="00142935" w:rsidRDefault="00142935" w:rsidP="00C56870">
      <w:pPr>
        <w:rPr>
          <w:rFonts w:ascii="Arial" w:hAnsi="Arial"/>
          <w:sz w:val="6"/>
          <w:szCs w:val="6"/>
        </w:rPr>
      </w:pPr>
    </w:p>
    <w:p w14:paraId="5488A82A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default" r:id="rId8"/>
      <w:footerReference w:type="default" r:id="rId9"/>
      <w:headerReference w:type="first" r:id="rId10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DE12" w14:textId="77777777" w:rsidR="00427A43" w:rsidRDefault="00427A43">
      <w:r>
        <w:separator/>
      </w:r>
    </w:p>
  </w:endnote>
  <w:endnote w:type="continuationSeparator" w:id="0">
    <w:p w14:paraId="0719D5BA" w14:textId="77777777" w:rsidR="00427A43" w:rsidRDefault="0042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B528FB9" w14:textId="77777777" w:rsidR="005F1FC0" w:rsidRDefault="005F1FC0" w:rsidP="005F1FC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960769D" w14:textId="3B837F7B" w:rsidR="00E369BC" w:rsidRDefault="005F1FC0" w:rsidP="00EC51D9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</w:t>
          </w:r>
          <w:r w:rsidRPr="00ED454B">
            <w:rPr>
              <w:rFonts w:ascii="Arial" w:hAnsi="Arial"/>
              <w:sz w:val="12"/>
            </w:rPr>
            <w:t xml:space="preserve">. </w:t>
          </w:r>
          <w:r w:rsidRPr="00ED454B">
            <w:rPr>
              <w:rFonts w:ascii="Arial" w:hAnsi="Arial"/>
              <w:sz w:val="12"/>
            </w:rPr>
            <w:br/>
          </w:r>
          <w:r w:rsidRPr="00ED454B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ED454B">
            <w:rPr>
              <w:rFonts w:ascii="Arial" w:hAnsi="Arial"/>
              <w:sz w:val="12"/>
            </w:rPr>
            <w:t xml:space="preserve"> - </w:t>
          </w:r>
          <w:r w:rsidRPr="00ED454B">
            <w:rPr>
              <w:rStyle w:val="Lodia"/>
              <w:rFonts w:ascii="Arial" w:hAnsi="Arial"/>
              <w:sz w:val="12"/>
            </w:rPr>
            <w:t>Diputación Foral de Álava, 20</w:t>
          </w:r>
          <w:r w:rsidR="00257FB2" w:rsidRPr="00ED454B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Orri-o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5B68" w14:textId="77777777" w:rsidR="00427A43" w:rsidRDefault="00427A43">
      <w:r>
        <w:separator/>
      </w:r>
    </w:p>
  </w:footnote>
  <w:footnote w:type="continuationSeparator" w:id="0">
    <w:p w14:paraId="036B492F" w14:textId="77777777" w:rsidR="00427A43" w:rsidRDefault="00427A4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AE447A" w:rsidRPr="001F653B" w14:paraId="50866536" w14:textId="77777777" w:rsidTr="001F653B">
        <w:tc>
          <w:tcPr>
            <w:tcW w:w="6062" w:type="dxa"/>
            <w:shd w:val="clear" w:color="auto" w:fill="auto"/>
          </w:tcPr>
          <w:p w14:paraId="4B0288D1" w14:textId="77777777" w:rsidR="00AE447A" w:rsidRPr="00EC60FD" w:rsidRDefault="00E369BC" w:rsidP="001F653B">
            <w:pPr>
              <w:pStyle w:val="Oin-oharrarentestua"/>
              <w:rPr>
                <w:rFonts w:ascii="Arial" w:hAnsi="Arial"/>
                <w:sz w:val="16"/>
                <w:lang w:val="es-ES"/>
              </w:rPr>
            </w:pPr>
            <w:r>
              <w:rPr>
                <w:rStyle w:val="Oin-oharrarenerreferentzia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proofErr w:type="spellStart"/>
            <w:r w:rsidR="00AE447A" w:rsidRPr="00EC60FD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den programa </w:t>
            </w:r>
            <w:proofErr w:type="spellStart"/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>bakoitzeko</w:t>
            </w:r>
            <w:proofErr w:type="spellEnd"/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proofErr w:type="spellStart"/>
            <w:r w:rsidR="00AE447A" w:rsidRPr="00EC60FD">
              <w:rPr>
                <w:rFonts w:ascii="Arial" w:hAnsi="Arial"/>
                <w:sz w:val="16"/>
                <w:lang w:val="es-ES"/>
              </w:rPr>
              <w:t>bete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="00AE447A" w:rsidRPr="00EC60FD">
              <w:rPr>
                <w:rFonts w:ascii="Arial" w:hAnsi="Arial"/>
                <w:sz w:val="16"/>
                <w:lang w:val="es-ES"/>
              </w:rPr>
              <w:t>eranskin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>bat</w:t>
            </w:r>
            <w:proofErr w:type="spellEnd"/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>.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="00AE447A"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="00AE447A"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3B478A8D" w14:textId="77777777" w:rsidR="00AE447A" w:rsidRPr="001F653B" w:rsidRDefault="00AE447A" w:rsidP="001F653B">
            <w:pPr>
              <w:pStyle w:val="Oin-oharrarentestua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9B07C8" w14:textId="77777777" w:rsidR="00AE447A" w:rsidRPr="001F653B" w:rsidRDefault="003B521F" w:rsidP="0093419C">
            <w:pPr>
              <w:pStyle w:val="Oin-oharrarentestua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esteka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esteka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4EE5B57D" w14:textId="77777777" w:rsidR="00E369BC" w:rsidRDefault="00E369BC">
      <w:pPr>
        <w:pStyle w:val="Oin-oharrarentestua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3DD577" w14:textId="55032AE7" w:rsidR="009571B1" w:rsidRPr="009571B1" w:rsidRDefault="009571B1" w:rsidP="009571B1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Euskaraz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sozializatzeko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irabazi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asmorik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gabeko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,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guraso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="0008756D">
            <w:rPr>
              <w:rFonts w:ascii="Arial" w:hAnsi="Arial" w:cs="Arial"/>
              <w:b/>
              <w:sz w:val="26"/>
              <w:szCs w:val="26"/>
            </w:rPr>
            <w:t xml:space="preserve">, </w:t>
          </w:r>
          <w:proofErr w:type="spellStart"/>
          <w:r w:rsidR="0008756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="0008756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08756D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eta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federazioen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diru</w:t>
          </w:r>
          <w:r w:rsidR="00E466B3">
            <w:rPr>
              <w:rFonts w:ascii="Arial" w:hAnsi="Arial" w:cs="Arial"/>
              <w:b/>
              <w:sz w:val="26"/>
              <w:szCs w:val="26"/>
            </w:rPr>
            <w:t>-</w:t>
          </w:r>
          <w:r w:rsidR="00732E78">
            <w:rPr>
              <w:rFonts w:ascii="Arial" w:hAnsi="Arial" w:cs="Arial"/>
              <w:b/>
              <w:sz w:val="26"/>
              <w:szCs w:val="26"/>
            </w:rPr>
            <w:t>laguntzaren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732E78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732E78">
            <w:rPr>
              <w:rFonts w:ascii="Arial" w:hAnsi="Arial" w:cs="Arial"/>
              <w:b/>
              <w:sz w:val="26"/>
              <w:szCs w:val="26"/>
            </w:rPr>
            <w:t>orria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>. (</w:t>
          </w:r>
          <w:r w:rsidR="0061099E">
            <w:rPr>
              <w:rFonts w:ascii="Arial" w:hAnsi="Arial" w:cs="Arial"/>
              <w:b/>
              <w:sz w:val="26"/>
              <w:szCs w:val="26"/>
            </w:rPr>
            <w:t>I</w:t>
          </w:r>
          <w:r w:rsidR="00C63CFC">
            <w:rPr>
              <w:rFonts w:ascii="Arial" w:hAnsi="Arial" w:cs="Arial"/>
              <w:b/>
              <w:sz w:val="26"/>
              <w:szCs w:val="26"/>
            </w:rPr>
            <w:t>I</w:t>
          </w:r>
          <w:r w:rsidRPr="009571B1">
            <w:rPr>
              <w:rFonts w:ascii="Arial" w:hAnsi="Arial" w:cs="Arial"/>
              <w:b/>
              <w:sz w:val="26"/>
              <w:szCs w:val="26"/>
            </w:rPr>
            <w:t xml:space="preserve">.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eranskina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>)</w:t>
          </w:r>
        </w:p>
        <w:p w14:paraId="7432F445" w14:textId="00D85B79" w:rsidR="009571B1" w:rsidRPr="003B521F" w:rsidRDefault="00C73514" w:rsidP="009571B1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 w:rsidRPr="003B521F">
            <w:rPr>
              <w:rFonts w:ascii="Arial" w:hAnsi="Arial" w:cs="Arial"/>
              <w:b/>
              <w:sz w:val="36"/>
              <w:szCs w:val="36"/>
            </w:rPr>
            <w:t>202</w:t>
          </w:r>
          <w:r w:rsidR="003B521F" w:rsidRPr="003B521F">
            <w:rPr>
              <w:rFonts w:ascii="Arial" w:hAnsi="Arial" w:cs="Arial"/>
              <w:b/>
              <w:sz w:val="36"/>
              <w:szCs w:val="36"/>
            </w:rPr>
            <w:t>3</w:t>
          </w:r>
        </w:p>
        <w:p w14:paraId="61D1E430" w14:textId="0712C64C" w:rsidR="007A3728" w:rsidRDefault="009571B1" w:rsidP="009571B1">
          <w:pPr>
            <w:rPr>
              <w:rFonts w:ascii="Arial" w:hAnsi="Arial"/>
              <w:b/>
              <w:sz w:val="52"/>
            </w:rPr>
          </w:pPr>
          <w:r w:rsidRPr="009571B1">
            <w:rPr>
              <w:rFonts w:ascii="Arial" w:hAnsi="Arial"/>
              <w:color w:val="000000"/>
              <w:sz w:val="26"/>
            </w:rPr>
            <w:t xml:space="preserve">Solicitud de subvención de Asociaciones sin ánimo de lucro, asociaciones de madres y padres de alumnas/os, </w:t>
          </w:r>
          <w:r w:rsidR="0008756D">
            <w:rPr>
              <w:rFonts w:ascii="Arial" w:hAnsi="Arial"/>
              <w:color w:val="000000"/>
              <w:sz w:val="26"/>
            </w:rPr>
            <w:t>asociaciones y</w:t>
          </w:r>
          <w:r w:rsidRPr="009571B1">
            <w:rPr>
              <w:rFonts w:ascii="Arial" w:hAnsi="Arial"/>
              <w:color w:val="000000"/>
              <w:sz w:val="26"/>
            </w:rPr>
            <w:t xml:space="preserve"> federaciones deportivas para desarrollar programas de socializació</w:t>
          </w:r>
          <w:r w:rsidR="008E5B4A">
            <w:rPr>
              <w:rFonts w:ascii="Arial" w:hAnsi="Arial"/>
              <w:color w:val="000000"/>
              <w:sz w:val="26"/>
            </w:rPr>
            <w:t xml:space="preserve">n a través del euskera. (anexo </w:t>
          </w:r>
          <w:r w:rsidR="0061099E">
            <w:rPr>
              <w:rFonts w:ascii="Arial" w:hAnsi="Arial"/>
              <w:color w:val="000000"/>
              <w:sz w:val="26"/>
            </w:rPr>
            <w:t>I</w:t>
          </w:r>
          <w:r w:rsidR="00C63CFC">
            <w:rPr>
              <w:rFonts w:ascii="Arial" w:hAnsi="Arial"/>
              <w:color w:val="000000"/>
              <w:sz w:val="26"/>
            </w:rPr>
            <w:t>I</w:t>
          </w:r>
          <w:r w:rsidRPr="009571B1">
            <w:rPr>
              <w:rFonts w:ascii="Arial" w:hAnsi="Arial"/>
              <w:color w:val="000000"/>
              <w:sz w:val="26"/>
            </w:rPr>
            <w:t>)</w:t>
          </w:r>
        </w:p>
      </w:tc>
    </w:tr>
    <w:tr w:rsidR="003B521F" w:rsidRPr="003B521F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77777777" w:rsidR="00462B5C" w:rsidRPr="003B521F" w:rsidRDefault="00C73514" w:rsidP="001F653B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3B521F">
            <w:rPr>
              <w:rFonts w:ascii="Arial" w:hAnsi="Arial"/>
              <w:b/>
              <w:noProof/>
              <w:sz w:val="16"/>
            </w:rPr>
            <w:t>Diputatu Nagusiaren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77777777" w:rsidR="00462B5C" w:rsidRPr="003B521F" w:rsidRDefault="00462B5C" w:rsidP="00C73514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3B521F">
            <w:rPr>
              <w:rFonts w:ascii="Arial" w:hAnsi="Arial"/>
              <w:b/>
              <w:noProof/>
              <w:sz w:val="16"/>
            </w:rPr>
            <w:t>Departamento de</w:t>
          </w:r>
          <w:r w:rsidR="00910A1A" w:rsidRPr="003B521F">
            <w:rPr>
              <w:rFonts w:ascii="Arial" w:hAnsi="Arial"/>
              <w:b/>
              <w:noProof/>
              <w:sz w:val="16"/>
            </w:rPr>
            <w:t xml:space="preserve"> </w:t>
          </w:r>
          <w:r w:rsidR="00C73514" w:rsidRPr="003B521F">
            <w:rPr>
              <w:rFonts w:ascii="Arial" w:hAnsi="Arial"/>
              <w:b/>
              <w:noProof/>
              <w:sz w:val="16"/>
            </w:rPr>
            <w:t>Diputado General</w:t>
          </w:r>
        </w:p>
      </w:tc>
    </w:tr>
  </w:tbl>
  <w:p w14:paraId="5AC69811" w14:textId="77777777" w:rsidR="00462B5C" w:rsidRPr="00C73514" w:rsidRDefault="00462B5C" w:rsidP="00462B5C">
    <w:pPr>
      <w:pStyle w:val="Goiburua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4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2"/>
  </w:num>
  <w:num w:numId="13">
    <w:abstractNumId w:val="7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80175"/>
    <w:rsid w:val="0008681C"/>
    <w:rsid w:val="0008756D"/>
    <w:rsid w:val="000B0003"/>
    <w:rsid w:val="000B1060"/>
    <w:rsid w:val="000D0FBB"/>
    <w:rsid w:val="000E27FD"/>
    <w:rsid w:val="000E3070"/>
    <w:rsid w:val="000F2070"/>
    <w:rsid w:val="00115B7B"/>
    <w:rsid w:val="001177FC"/>
    <w:rsid w:val="00142935"/>
    <w:rsid w:val="001603BD"/>
    <w:rsid w:val="00172B14"/>
    <w:rsid w:val="00195F5D"/>
    <w:rsid w:val="001D0BAE"/>
    <w:rsid w:val="001D5DD9"/>
    <w:rsid w:val="001E5E4C"/>
    <w:rsid w:val="001F653B"/>
    <w:rsid w:val="00255617"/>
    <w:rsid w:val="00257FB2"/>
    <w:rsid w:val="002664E0"/>
    <w:rsid w:val="002801D0"/>
    <w:rsid w:val="002834B7"/>
    <w:rsid w:val="002A396C"/>
    <w:rsid w:val="002A5E69"/>
    <w:rsid w:val="00383B3B"/>
    <w:rsid w:val="0039119F"/>
    <w:rsid w:val="003A5958"/>
    <w:rsid w:val="003B521F"/>
    <w:rsid w:val="00404EC7"/>
    <w:rsid w:val="0040670A"/>
    <w:rsid w:val="00411DE8"/>
    <w:rsid w:val="00427A43"/>
    <w:rsid w:val="00433CF9"/>
    <w:rsid w:val="00446604"/>
    <w:rsid w:val="00462B5C"/>
    <w:rsid w:val="0049132F"/>
    <w:rsid w:val="004A4D0F"/>
    <w:rsid w:val="004B21DF"/>
    <w:rsid w:val="004C158B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E7FBA"/>
    <w:rsid w:val="005F1FC0"/>
    <w:rsid w:val="0061099E"/>
    <w:rsid w:val="00610E3A"/>
    <w:rsid w:val="00614754"/>
    <w:rsid w:val="00623141"/>
    <w:rsid w:val="00650A86"/>
    <w:rsid w:val="00651CAF"/>
    <w:rsid w:val="006607A9"/>
    <w:rsid w:val="00660A2D"/>
    <w:rsid w:val="00695D4A"/>
    <w:rsid w:val="006A33E4"/>
    <w:rsid w:val="006C3B59"/>
    <w:rsid w:val="006D184F"/>
    <w:rsid w:val="006E79E5"/>
    <w:rsid w:val="006F095E"/>
    <w:rsid w:val="00700713"/>
    <w:rsid w:val="00710710"/>
    <w:rsid w:val="00732E78"/>
    <w:rsid w:val="007644AC"/>
    <w:rsid w:val="007A3728"/>
    <w:rsid w:val="007E6767"/>
    <w:rsid w:val="00851C87"/>
    <w:rsid w:val="00861C29"/>
    <w:rsid w:val="00867C86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661C0"/>
    <w:rsid w:val="009B481C"/>
    <w:rsid w:val="009C7081"/>
    <w:rsid w:val="009D28E7"/>
    <w:rsid w:val="009E0BE6"/>
    <w:rsid w:val="00A22BC3"/>
    <w:rsid w:val="00A37ED3"/>
    <w:rsid w:val="00A44654"/>
    <w:rsid w:val="00A6173D"/>
    <w:rsid w:val="00A7262E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F0735"/>
    <w:rsid w:val="00F113B5"/>
    <w:rsid w:val="00F13FC1"/>
    <w:rsid w:val="00F26CE9"/>
    <w:rsid w:val="00F67F32"/>
    <w:rsid w:val="00F711AE"/>
    <w:rsid w:val="00F75D84"/>
    <w:rsid w:val="00F8240E"/>
    <w:rsid w:val="00F978A5"/>
    <w:rsid w:val="00FA5796"/>
    <w:rsid w:val="00FB5FB0"/>
    <w:rsid w:val="00FC17AB"/>
    <w:rsid w:val="00FE6CF6"/>
    <w:rsid w:val="00FE6DF9"/>
    <w:rsid w:val="00FF35B8"/>
    <w:rsid w:val="00FF47F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D5DD9"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Arial Bold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table" w:styleId="Saretaduntaula">
    <w:name w:val="Table Grid"/>
    <w:basedOn w:val="Taulanormala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Zerrenda-paragrafoa">
    <w:name w:val="List Paragraph"/>
    <w:basedOn w:val="Normala"/>
    <w:uiPriority w:val="34"/>
    <w:qFormat/>
    <w:rsid w:val="00F13FC1"/>
    <w:pPr>
      <w:ind w:left="708"/>
    </w:pPr>
  </w:style>
  <w:style w:type="character" w:customStyle="1" w:styleId="Oin-oharrarentestuaKar">
    <w:name w:val="Oin-oharraren testua Kar"/>
    <w:link w:val="Oin-oharrarentestua"/>
    <w:semiHidden/>
    <w:rsid w:val="00AE447A"/>
    <w:rPr>
      <w:lang w:val="es-ES_tradnl" w:eastAsia="es-ES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2235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6</cp:revision>
  <cp:lastPrinted>2019-02-12T13:00:00Z</cp:lastPrinted>
  <dcterms:created xsi:type="dcterms:W3CDTF">2021-05-12T11:01:00Z</dcterms:created>
  <dcterms:modified xsi:type="dcterms:W3CDTF">2022-11-29T08:27:00Z</dcterms:modified>
  <cp:category>@AFA : Formulario Maestro</cp:category>
</cp:coreProperties>
</file>