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1F1B" w14:textId="77777777" w:rsidR="00C032D6" w:rsidRDefault="00E369BC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</w:t>
      </w:r>
      <w:r w:rsidR="009D28E7">
        <w:rPr>
          <w:rFonts w:ascii="Univers (WN)" w:hAnsi="Univers (WN)"/>
          <w:b/>
          <w:sz w:val="22"/>
        </w:rPr>
        <w:t>I</w:t>
      </w:r>
      <w:r>
        <w:rPr>
          <w:rFonts w:ascii="Univers (WN)" w:hAnsi="Univers (WN)"/>
          <w:b/>
          <w:sz w:val="22"/>
        </w:rPr>
        <w:t xml:space="preserve">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>
        <w:rPr>
          <w:rFonts w:ascii="Univers (WN)" w:hAnsi="Univers (WN)"/>
          <w:b/>
          <w:sz w:val="22"/>
        </w:rPr>
        <w:t>ANEXO II</w:t>
      </w:r>
      <w:r>
        <w:rPr>
          <w:rStyle w:val="Oin-oharrarenerreferentzia"/>
          <w:rFonts w:ascii="Univers (WN)" w:hAnsi="Univers (WN)"/>
          <w:b/>
          <w:sz w:val="22"/>
        </w:rPr>
        <w:footnoteReference w:id="1"/>
      </w:r>
    </w:p>
    <w:p w14:paraId="1CA324D4" w14:textId="77777777" w:rsidR="00E840FA" w:rsidRDefault="00E840FA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</w:p>
    <w:p w14:paraId="39C8A093" w14:textId="77777777" w:rsidR="001177FC" w:rsidRPr="00E03654" w:rsidRDefault="001177FC">
      <w:pPr>
        <w:rPr>
          <w:rFonts w:ascii="Arial" w:hAnsi="Arial" w:cs="Arial"/>
          <w:sz w:val="18"/>
          <w:szCs w:val="18"/>
        </w:rPr>
      </w:pPr>
      <w:r w:rsidRPr="00E03654">
        <w:rPr>
          <w:rFonts w:ascii="Arial" w:hAnsi="Arial" w:cs="Arial"/>
          <w:b/>
          <w:sz w:val="18"/>
          <w:szCs w:val="18"/>
        </w:rPr>
        <w:t xml:space="preserve">Erakunde onuraduna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1177FC" w:rsidRPr="001F653B" w14:paraId="7DBCBC7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0C4ECC9" w14:textId="0343BC7A" w:rsidR="001177FC" w:rsidRPr="001F653B" w:rsidRDefault="002A396C" w:rsidP="001177FC">
            <w:pPr>
              <w:rPr>
                <w:rFonts w:ascii="Arial" w:hAnsi="Arial" w:cs="Arial"/>
                <w:sz w:val="18"/>
                <w:szCs w:val="18"/>
              </w:rPr>
            </w:pPr>
            <w:permStart w:id="1065631529" w:edGrp="everyone"/>
            <w:r>
              <w:t xml:space="preserve">             </w:t>
            </w:r>
            <w:r w:rsidR="009571B1">
              <w:t xml:space="preserve"> </w:t>
            </w:r>
            <w:permEnd w:id="1065631529"/>
          </w:p>
        </w:tc>
      </w:tr>
    </w:tbl>
    <w:p w14:paraId="4C986067" w14:textId="77777777" w:rsidR="001177FC" w:rsidRDefault="001177FC">
      <w:pPr>
        <w:rPr>
          <w:rFonts w:ascii="Arial" w:hAnsi="Arial" w:cs="Arial"/>
          <w:sz w:val="10"/>
          <w:szCs w:val="10"/>
        </w:rPr>
      </w:pPr>
    </w:p>
    <w:p w14:paraId="0CB72A76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izenburua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01BE49F3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9E49894" w14:textId="43BF8D6F" w:rsidR="00E03654" w:rsidRPr="001F653B" w:rsidRDefault="002A396C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814260852" w:edGrp="everyone"/>
            <w:r>
              <w:t xml:space="preserve">                   </w:t>
            </w:r>
            <w:r w:rsidR="009571B1">
              <w:t xml:space="preserve"> </w:t>
            </w:r>
            <w:permEnd w:id="1814260852"/>
          </w:p>
        </w:tc>
      </w:tr>
    </w:tbl>
    <w:p w14:paraId="7C279D21" w14:textId="77777777" w:rsidR="00E03654" w:rsidRDefault="00E03654" w:rsidP="00E03654">
      <w:pPr>
        <w:rPr>
          <w:rFonts w:ascii="Arial" w:hAnsi="Arial" w:cs="Arial"/>
          <w:sz w:val="10"/>
          <w:szCs w:val="10"/>
        </w:rPr>
      </w:pPr>
    </w:p>
    <w:p w14:paraId="16C4017D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xede nagusiak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77442A75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879E49C" w14:textId="76F1DDC8" w:rsidR="00E03654" w:rsidRPr="001F653B" w:rsidRDefault="002A396C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233532499" w:edGrp="everyone"/>
            <w:r>
              <w:t xml:space="preserve">                            </w:t>
            </w:r>
            <w:r w:rsidR="00EA017D">
              <w:t xml:space="preserve"> </w:t>
            </w:r>
            <w:permEnd w:id="1233532499"/>
          </w:p>
        </w:tc>
      </w:tr>
    </w:tbl>
    <w:p w14:paraId="0D1DB907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84FF205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Xede taldea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6054A" w:rsidRPr="0050751A" w14:paraId="625B6496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E0497A9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13B132C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Orokorra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Público en g</w:t>
            </w:r>
            <w:r w:rsidRPr="0056054A">
              <w:rPr>
                <w:rFonts w:ascii="Arial" w:hAnsi="Arial"/>
                <w:sz w:val="18"/>
                <w:szCs w:val="18"/>
              </w:rPr>
              <w:t>eneral</w:t>
            </w:r>
          </w:p>
        </w:tc>
      </w:tr>
      <w:tr w:rsidR="0056054A" w:rsidRPr="0050751A" w14:paraId="3F10FF8E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72EB405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5BD0261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Helduak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Adultos/as</w:t>
            </w:r>
          </w:p>
        </w:tc>
      </w:tr>
      <w:tr w:rsidR="00F67F32" w:rsidRPr="0050751A" w14:paraId="67F98D45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9C5A4CF" w14:textId="77777777" w:rsidR="00F67F32" w:rsidRPr="0050751A" w:rsidRDefault="00F67F32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E5041CF" w14:textId="4828C872" w:rsidR="00F67F32" w:rsidRDefault="00F67F32" w:rsidP="00FF47F8">
            <w:pPr>
              <w:rPr>
                <w:rFonts w:ascii="Arial" w:hAnsi="Arial"/>
                <w:b/>
                <w:sz w:val="18"/>
                <w:szCs w:val="18"/>
              </w:rPr>
            </w:pPr>
            <w:r w:rsidRPr="002A396C">
              <w:rPr>
                <w:rFonts w:ascii="Arial" w:hAnsi="Arial"/>
                <w:b/>
                <w:sz w:val="18"/>
                <w:szCs w:val="18"/>
              </w:rPr>
              <w:t xml:space="preserve">Haurrak </w:t>
            </w:r>
            <w:r w:rsidRPr="002A396C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2A396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A396C">
              <w:rPr>
                <w:rFonts w:ascii="Arial" w:hAnsi="Arial"/>
                <w:sz w:val="18"/>
                <w:szCs w:val="18"/>
              </w:rPr>
              <w:t>Infantil</w:t>
            </w:r>
          </w:p>
        </w:tc>
      </w:tr>
      <w:tr w:rsidR="00F67F32" w:rsidRPr="0050751A" w14:paraId="2F8B5AA5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3D452E6" w14:textId="77777777" w:rsidR="00F67F32" w:rsidRPr="0050751A" w:rsidRDefault="00F67F32" w:rsidP="007D4FB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37D0DE8" w14:textId="471E50BA" w:rsidR="00F67F32" w:rsidRPr="00F67F32" w:rsidRDefault="00F67F32" w:rsidP="007D4FBB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Gurasoak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67F32">
              <w:rPr>
                <w:rFonts w:ascii="Arial" w:hAnsi="Arial"/>
                <w:bCs/>
                <w:sz w:val="18"/>
                <w:szCs w:val="18"/>
              </w:rPr>
              <w:t xml:space="preserve">Madres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y/o </w:t>
            </w:r>
            <w:r w:rsidRPr="00F67F32">
              <w:rPr>
                <w:rFonts w:ascii="Arial" w:hAnsi="Arial"/>
                <w:bCs/>
                <w:sz w:val="18"/>
                <w:szCs w:val="18"/>
              </w:rPr>
              <w:t>padres</w:t>
            </w:r>
          </w:p>
        </w:tc>
      </w:tr>
      <w:tr w:rsidR="0056054A" w:rsidRPr="0050751A" w14:paraId="4442FD1A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A28CCE5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bookmarkStart w:id="0" w:name="_Hlk85710320"/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A492CA8" w14:textId="3FFAD903" w:rsidR="0056054A" w:rsidRPr="0050751A" w:rsidRDefault="00F67F32" w:rsidP="00FF47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</w:t>
            </w:r>
            <w:r w:rsidR="00FF47F8">
              <w:rPr>
                <w:rFonts w:ascii="Arial" w:hAnsi="Arial"/>
                <w:b/>
                <w:sz w:val="18"/>
                <w:szCs w:val="18"/>
              </w:rPr>
              <w:t>urasoak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eta seme-alabak</w:t>
            </w:r>
            <w:r w:rsidR="0056054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 w:rsidR="00FF47F8">
              <w:rPr>
                <w:rFonts w:ascii="Arial" w:hAnsi="Arial"/>
                <w:sz w:val="18"/>
                <w:szCs w:val="18"/>
              </w:rPr>
              <w:t>adres y</w:t>
            </w:r>
            <w:r>
              <w:rPr>
                <w:rFonts w:ascii="Arial" w:hAnsi="Arial"/>
                <w:sz w:val="18"/>
                <w:szCs w:val="18"/>
              </w:rPr>
              <w:t>/o</w:t>
            </w:r>
            <w:r w:rsidR="00FF47F8">
              <w:rPr>
                <w:rFonts w:ascii="Arial" w:hAnsi="Arial"/>
                <w:sz w:val="18"/>
                <w:szCs w:val="18"/>
              </w:rPr>
              <w:t xml:space="preserve"> padres</w:t>
            </w:r>
            <w:r>
              <w:rPr>
                <w:rFonts w:ascii="Arial" w:hAnsi="Arial"/>
                <w:sz w:val="18"/>
                <w:szCs w:val="18"/>
              </w:rPr>
              <w:t xml:space="preserve"> e hijos/as</w:t>
            </w:r>
          </w:p>
        </w:tc>
      </w:tr>
      <w:tr w:rsidR="00F67F32" w:rsidRPr="0050751A" w14:paraId="7B4ABEDC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36C0531" w14:textId="77777777" w:rsidR="00F67F32" w:rsidRPr="0050751A" w:rsidRDefault="00F67F32" w:rsidP="007D4FB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1002DD" w14:textId="1D30D954" w:rsidR="00F67F32" w:rsidRPr="00F67F32" w:rsidRDefault="00F67F32" w:rsidP="007D4FBB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Gaztetxo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67F32">
              <w:rPr>
                <w:rFonts w:ascii="Arial" w:hAnsi="Arial"/>
                <w:bCs/>
                <w:sz w:val="18"/>
                <w:szCs w:val="18"/>
              </w:rPr>
              <w:t>Adolescentes</w:t>
            </w:r>
          </w:p>
        </w:tc>
      </w:tr>
      <w:tr w:rsidR="0056054A" w:rsidRPr="0050751A" w14:paraId="59936257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F4A0A4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bookmarkStart w:id="1" w:name="_Hlk85710489"/>
            <w:bookmarkEnd w:id="0"/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39762" w14:textId="134AE4DE" w:rsidR="0056054A" w:rsidRPr="0050751A" w:rsidRDefault="00F67F32" w:rsidP="00FF47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</w:t>
            </w:r>
            <w:r w:rsidR="0056054A">
              <w:rPr>
                <w:rFonts w:ascii="Arial" w:hAnsi="Arial"/>
                <w:b/>
                <w:sz w:val="18"/>
                <w:szCs w:val="18"/>
              </w:rPr>
              <w:t xml:space="preserve">azteak </w:t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</w:t>
            </w:r>
            <w:r w:rsidR="0056054A">
              <w:rPr>
                <w:rFonts w:ascii="Arial" w:hAnsi="Arial"/>
                <w:sz w:val="18"/>
                <w:szCs w:val="18"/>
              </w:rPr>
              <w:t>uvenil</w:t>
            </w:r>
          </w:p>
        </w:tc>
      </w:tr>
      <w:bookmarkEnd w:id="1"/>
    </w:tbl>
    <w:p w14:paraId="06309859" w14:textId="77777777" w:rsidR="00AA6DD5" w:rsidRDefault="00AA6DD5" w:rsidP="00AA6DD5">
      <w:pPr>
        <w:rPr>
          <w:rFonts w:ascii="Arial" w:hAnsi="Arial" w:cs="Arial"/>
          <w:sz w:val="10"/>
          <w:szCs w:val="10"/>
        </w:rPr>
      </w:pPr>
    </w:p>
    <w:p w14:paraId="115141A9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7550B420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341B379F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13319C51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07257C" w:rsidRPr="006E79E5" w14:paraId="13E8756F" w14:textId="77777777" w:rsidTr="004C07FF">
        <w:tc>
          <w:tcPr>
            <w:tcW w:w="10206" w:type="dxa"/>
            <w:gridSpan w:val="3"/>
            <w:tcBorders>
              <w:bottom w:val="single" w:sz="4" w:space="0" w:color="808080"/>
            </w:tcBorders>
          </w:tcPr>
          <w:p w14:paraId="714682D3" w14:textId="77777777" w:rsidR="0007257C" w:rsidRPr="001D5DD9" w:rsidRDefault="0007257C" w:rsidP="0040670A">
            <w:pPr>
              <w:ind w:left="-70"/>
              <w:rPr>
                <w:rFonts w:ascii="Arial" w:hAnsi="Arial"/>
                <w:sz w:val="18"/>
              </w:rPr>
            </w:pPr>
            <w:r w:rsidRPr="002664E0">
              <w:rPr>
                <w:rFonts w:ascii="Arial" w:hAnsi="Arial"/>
                <w:b/>
                <w:sz w:val="18"/>
              </w:rPr>
              <w:t>Garatuko den ar</w:t>
            </w:r>
            <w:r>
              <w:rPr>
                <w:rFonts w:ascii="Arial" w:hAnsi="Arial"/>
                <w:b/>
                <w:sz w:val="18"/>
              </w:rPr>
              <w:t>datz eta ar</w:t>
            </w:r>
            <w:r w:rsidRPr="002664E0">
              <w:rPr>
                <w:rFonts w:ascii="Arial" w:hAnsi="Arial"/>
                <w:b/>
                <w:sz w:val="18"/>
              </w:rPr>
              <w:t xml:space="preserve">loa </w:t>
            </w:r>
            <w:r w:rsidRPr="002664E0">
              <w:rPr>
                <w:rFonts w:ascii="Arial" w:hAnsi="Arial"/>
                <w:b/>
              </w:rPr>
              <w:sym w:font="Wingdings 2" w:char="F0A1"/>
            </w:r>
            <w:r w:rsidRPr="002664E0">
              <w:rPr>
                <w:rFonts w:ascii="Arial" w:hAnsi="Arial"/>
                <w:b/>
              </w:rPr>
              <w:t xml:space="preserve"> </w:t>
            </w:r>
            <w:r w:rsidRPr="001D5DD9">
              <w:rPr>
                <w:rFonts w:ascii="Arial" w:hAnsi="Arial"/>
              </w:rPr>
              <w:t>Eje 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á</w:t>
            </w:r>
            <w:r w:rsidRPr="002664E0">
              <w:rPr>
                <w:rFonts w:ascii="Arial" w:hAnsi="Arial"/>
                <w:sz w:val="18"/>
              </w:rPr>
              <w:t>mbito en que se desarrollará</w:t>
            </w:r>
          </w:p>
          <w:p w14:paraId="3915C9B8" w14:textId="77777777" w:rsidR="0007257C" w:rsidRPr="002664E0" w:rsidRDefault="0007257C" w:rsidP="0040670A">
            <w:pPr>
              <w:ind w:left="-70"/>
              <w:rPr>
                <w:rFonts w:ascii="Arial" w:hAnsi="Arial"/>
                <w:sz w:val="18"/>
                <w:szCs w:val="18"/>
              </w:rPr>
            </w:pPr>
          </w:p>
        </w:tc>
      </w:tr>
      <w:tr w:rsidR="001D5DD9" w:rsidRPr="0050751A" w14:paraId="0C21CD61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57EDD1C7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995B0CF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EACD628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27A09805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6F4C956" w14:textId="77777777" w:rsidR="001D5DD9" w:rsidRPr="001D5DD9" w:rsidRDefault="001D5DD9" w:rsidP="001D5DD9">
            <w:pPr>
              <w:rPr>
                <w:rFonts w:ascii="Arial" w:hAnsi="Arial"/>
                <w:b/>
                <w:sz w:val="18"/>
                <w:szCs w:val="18"/>
              </w:rPr>
            </w:pP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Gizarte erabilera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sz w:val="18"/>
                <w:szCs w:val="18"/>
              </w:rPr>
              <w:t>Uso social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7DCDA10" w14:textId="77777777" w:rsidR="001D5DD9" w:rsidRPr="0050751A" w:rsidRDefault="001D5DD9" w:rsidP="001F65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EA647EB" w14:textId="77777777" w:rsidR="001D5DD9" w:rsidRPr="0050751A" w:rsidRDefault="001D5DD9" w:rsidP="004B21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isia eta kirola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7278">
              <w:rPr>
                <w:rFonts w:ascii="Arial" w:hAnsi="Arial"/>
                <w:sz w:val="18"/>
                <w:szCs w:val="18"/>
              </w:rPr>
              <w:t>O</w:t>
            </w:r>
            <w:r w:rsidRPr="0050751A">
              <w:rPr>
                <w:rFonts w:ascii="Arial" w:hAnsi="Arial"/>
                <w:sz w:val="18"/>
                <w:szCs w:val="18"/>
              </w:rPr>
              <w:t>cio y deporte</w:t>
            </w:r>
          </w:p>
        </w:tc>
      </w:tr>
      <w:tr w:rsidR="001D5DD9" w:rsidRPr="0050751A" w14:paraId="38EC3DE0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07D0AEE6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BD26AEB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25CB083" w14:textId="77777777" w:rsidR="001D5DD9" w:rsidRPr="0050751A" w:rsidRDefault="001D5DD9" w:rsidP="00A22BC3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Arlo sozioekonomikoa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Espacio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 socioeconómico</w:t>
            </w:r>
          </w:p>
        </w:tc>
      </w:tr>
      <w:tr w:rsidR="001D5DD9" w:rsidRPr="0050751A" w14:paraId="2DC2C1AA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5A0E7B44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89BB5B8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89741C4" w14:textId="77777777" w:rsidR="001D5DD9" w:rsidRPr="0050751A" w:rsidRDefault="001D5DD9" w:rsidP="00A22BC3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Komunikabideak eta </w:t>
            </w:r>
            <w:r>
              <w:rPr>
                <w:rFonts w:ascii="Arial" w:hAnsi="Arial"/>
                <w:b/>
                <w:sz w:val="18"/>
                <w:szCs w:val="18"/>
              </w:rPr>
              <w:t>Ingurune Digitala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Medios de comunicación y </w:t>
            </w:r>
            <w:r>
              <w:rPr>
                <w:rFonts w:ascii="Arial" w:hAnsi="Arial"/>
                <w:sz w:val="18"/>
                <w:szCs w:val="18"/>
              </w:rPr>
              <w:t>Entorno Digital</w:t>
            </w:r>
          </w:p>
        </w:tc>
      </w:tr>
      <w:tr w:rsidR="001D5DD9" w:rsidRPr="0050751A" w14:paraId="247EA650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238C58D9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A393840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2FCAA9" w14:textId="77777777" w:rsidR="001D5DD9" w:rsidRPr="0050751A" w:rsidRDefault="001D5DD9" w:rsidP="001F653B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Administrazioa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>Administración</w:t>
            </w:r>
          </w:p>
        </w:tc>
      </w:tr>
      <w:tr w:rsidR="001D5DD9" w:rsidRPr="0050751A" w14:paraId="764B8054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29BF1AA3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36DB54F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D16639" w14:textId="77777777" w:rsidR="001D5DD9" w:rsidRPr="0050751A" w:rsidRDefault="001D5DD9" w:rsidP="00A22BC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Kultura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Cultura</w:t>
            </w:r>
          </w:p>
        </w:tc>
      </w:tr>
      <w:tr w:rsidR="001D5DD9" w:rsidRPr="0050751A" w14:paraId="1D2DA2F3" w14:textId="77777777" w:rsidTr="00E12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49871EBC" w14:textId="77777777" w:rsidR="001D5DD9" w:rsidRDefault="001D5DD9" w:rsidP="00E3671A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FB2F4D3" w14:textId="77777777" w:rsidR="001D5DD9" w:rsidRDefault="001D5DD9" w:rsidP="00E3671A">
            <w:pPr>
              <w:rPr>
                <w:rFonts w:ascii="Arial" w:hAnsi="Arial"/>
                <w:lang w:val="es-ES_tradnl"/>
              </w:rPr>
            </w:pPr>
            <w:r w:rsidRPr="001D5DD9">
              <w:rPr>
                <w:rFonts w:ascii="Arial" w:hAnsi="Arial"/>
                <w:b/>
                <w:sz w:val="18"/>
                <w:szCs w:val="18"/>
              </w:rPr>
              <w:t>Hiztun berriak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Nuevas y nuevos hablantes</w:t>
            </w:r>
            <w:r>
              <w:rPr>
                <w:rFonts w:ascii="Arial" w:hAnsi="Arial"/>
                <w:lang w:val="es-ES_tradnl"/>
              </w:rPr>
              <w:t xml:space="preserve"> </w:t>
            </w:r>
          </w:p>
          <w:p w14:paraId="6F673D62" w14:textId="77777777" w:rsidR="001D5DD9" w:rsidRPr="0050751A" w:rsidRDefault="001D5DD9" w:rsidP="00E3671A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6AAC6AB" w14:textId="77777777" w:rsidR="001D5DD9" w:rsidRPr="0050751A" w:rsidRDefault="001D5DD9" w:rsidP="00E3671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9487E1" w14:textId="77777777" w:rsidR="001D5DD9" w:rsidRPr="00002FFA" w:rsidRDefault="001D5DD9" w:rsidP="00E3671A">
            <w:pPr>
              <w:rPr>
                <w:rFonts w:ascii="Arial" w:hAnsi="Arial"/>
                <w:sz w:val="18"/>
                <w:szCs w:val="18"/>
              </w:rPr>
            </w:pP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Euskalduntzea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sz w:val="18"/>
                <w:szCs w:val="18"/>
              </w:rPr>
              <w:t>Euskaldunización</w:t>
            </w:r>
          </w:p>
        </w:tc>
      </w:tr>
      <w:tr w:rsidR="001D5DD9" w:rsidRPr="0050751A" w14:paraId="3C7DF1A2" w14:textId="77777777" w:rsidTr="00E12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7AD10071" w14:textId="77777777" w:rsidR="001D5DD9" w:rsidRPr="001D5DD9" w:rsidRDefault="001D5DD9" w:rsidP="001D5DD9">
            <w:pPr>
              <w:rPr>
                <w:rFonts w:ascii="Arial" w:hAnsi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F0AE9C9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0B78BE1" w14:textId="77777777" w:rsidR="001D5DD9" w:rsidRPr="00002FFA" w:rsidRDefault="001D5DD9" w:rsidP="00257FB2">
            <w:pPr>
              <w:rPr>
                <w:rFonts w:ascii="Arial" w:hAnsi="Arial"/>
                <w:b/>
                <w:sz w:val="18"/>
                <w:szCs w:val="18"/>
              </w:rPr>
            </w:pPr>
            <w:r w:rsidRPr="00002FFA">
              <w:rPr>
                <w:rFonts w:ascii="Arial" w:hAnsi="Arial"/>
                <w:b/>
                <w:sz w:val="18"/>
                <w:szCs w:val="18"/>
              </w:rPr>
              <w:t>Transmisioa</w:t>
            </w:r>
            <w:r w:rsidR="00257FB2" w:rsidRPr="00002FFA">
              <w:rPr>
                <w:rFonts w:ascii="Arial" w:hAnsi="Arial"/>
                <w:b/>
                <w:sz w:val="18"/>
                <w:szCs w:val="18"/>
              </w:rPr>
              <w:t xml:space="preserve"> eta hiztunen aktibazioa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57FB2" w:rsidRPr="00002FFA">
              <w:rPr>
                <w:rFonts w:ascii="Arial" w:hAnsi="Arial"/>
                <w:sz w:val="18"/>
                <w:szCs w:val="18"/>
              </w:rPr>
              <w:t>Transmisión y activación de hablantes</w:t>
            </w:r>
          </w:p>
        </w:tc>
      </w:tr>
    </w:tbl>
    <w:p w14:paraId="46ABA4D9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41E0003C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>rogramaren deskribapena</w:t>
      </w:r>
      <w:r w:rsidR="00DD1B0B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 w:rsidR="00DD1B0B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7E04E6E8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CFD1E8C" w14:textId="2A8BEA54" w:rsidR="002A396C" w:rsidRDefault="0094226A" w:rsidP="001F653B">
            <w:permStart w:id="26565280" w:edGrp="everyone"/>
            <w:r>
              <w:lastRenderedPageBreak/>
              <w:t xml:space="preserve">                          </w:t>
            </w:r>
          </w:p>
          <w:p w14:paraId="4975CABF" w14:textId="05FCC423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</w:t>
            </w:r>
            <w:r w:rsidR="00EA017D">
              <w:t xml:space="preserve"> </w:t>
            </w:r>
            <w:permEnd w:id="26565280"/>
          </w:p>
          <w:p w14:paraId="46EFF021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C0DA8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B3C4F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38E55713" w14:textId="77777777" w:rsidR="00F711AE" w:rsidRPr="00E03654" w:rsidRDefault="00F711AE" w:rsidP="00F711AE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Aurreikusitako parte hartzaile kopurua</w:t>
      </w:r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(generoka)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 w:rsidRPr="00F711AE"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F711AE" w:rsidRPr="001F653B" w14:paraId="3CE5DCDD" w14:textId="77777777" w:rsidTr="00546572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514A4C78" w14:textId="77777777" w:rsidR="00F711AE" w:rsidRDefault="00F711AE" w:rsidP="00546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F11E9F" w14:textId="592FE7C3" w:rsidR="002A396C" w:rsidRDefault="0094226A" w:rsidP="00546572">
            <w:pPr>
              <w:rPr>
                <w:rFonts w:ascii="Arial" w:hAnsi="Arial" w:cs="Arial"/>
                <w:sz w:val="18"/>
                <w:szCs w:val="18"/>
              </w:rPr>
            </w:pPr>
            <w:permStart w:id="190174540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14:paraId="02C4E6E4" w14:textId="77777777" w:rsidR="002A396C" w:rsidRDefault="002A396C" w:rsidP="00546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465E5" w14:textId="48305F4D" w:rsidR="0094226A" w:rsidRPr="001F653B" w:rsidRDefault="0094226A" w:rsidP="0054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permEnd w:id="1901745403"/>
          </w:p>
          <w:p w14:paraId="68A5D4E9" w14:textId="77777777" w:rsidR="00F711AE" w:rsidRPr="001F653B" w:rsidRDefault="00F711AE" w:rsidP="005465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56EB8A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7697047E" w14:textId="77777777" w:rsidR="00F711AE" w:rsidRDefault="00F711AE" w:rsidP="002664E0">
      <w:pPr>
        <w:rPr>
          <w:rFonts w:ascii="Arial" w:hAnsi="Arial"/>
          <w:b/>
          <w:sz w:val="18"/>
        </w:rPr>
      </w:pPr>
    </w:p>
    <w:p w14:paraId="1A943D2D" w14:textId="77777777" w:rsidR="002664E0" w:rsidRPr="00E03654" w:rsidRDefault="00B204FF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Euskaraz sozializatzeko metodología</w:t>
      </w:r>
      <w:r w:rsidR="00A22BC3">
        <w:rPr>
          <w:rFonts w:ascii="Arial" w:hAnsi="Arial"/>
          <w:b/>
          <w:sz w:val="18"/>
        </w:rPr>
        <w:t xml:space="preserve"> eta neurriak</w:t>
      </w:r>
      <w:r>
        <w:rPr>
          <w:rFonts w:ascii="Arial" w:hAnsi="Arial"/>
          <w:b/>
          <w:sz w:val="18"/>
        </w:rPr>
        <w:t xml:space="preserve"> </w:t>
      </w:r>
      <w:r w:rsidR="002664E0" w:rsidRPr="00AA74EF">
        <w:rPr>
          <w:rFonts w:ascii="Arial" w:hAnsi="Arial"/>
          <w:b/>
          <w:color w:val="000000"/>
        </w:rPr>
        <w:sym w:font="Wingdings 2" w:char="F0A1"/>
      </w:r>
      <w:r w:rsidR="002664E0"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Metodologia</w:t>
      </w:r>
      <w:r w:rsidR="002664E0" w:rsidRPr="00AA74EF">
        <w:rPr>
          <w:rFonts w:ascii="Arial" w:hAnsi="Arial"/>
          <w:sz w:val="18"/>
        </w:rPr>
        <w:t xml:space="preserve"> </w:t>
      </w:r>
      <w:r w:rsidR="00A22BC3">
        <w:rPr>
          <w:rFonts w:ascii="Arial" w:hAnsi="Arial"/>
          <w:sz w:val="18"/>
        </w:rPr>
        <w:t xml:space="preserve">y medidas </w:t>
      </w:r>
      <w:r w:rsidR="002664E0"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="002664E0"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FA0865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3FBB44D" w14:textId="77777777" w:rsidR="002664E0" w:rsidRPr="001F653B" w:rsidRDefault="002664E0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E38D0" w14:textId="2A26A906" w:rsidR="002A396C" w:rsidRDefault="0094226A" w:rsidP="001F653B">
            <w:permStart w:id="30563230" w:edGrp="everyone"/>
            <w:r>
              <w:t xml:space="preserve">                   </w:t>
            </w:r>
          </w:p>
          <w:p w14:paraId="247C73BC" w14:textId="77777777" w:rsidR="002A396C" w:rsidRDefault="002A396C" w:rsidP="001F653B"/>
          <w:p w14:paraId="2A40B65B" w14:textId="2E664547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</w:t>
            </w:r>
            <w:r w:rsidR="00EA017D">
              <w:t xml:space="preserve"> </w:t>
            </w:r>
            <w:permEnd w:id="30563230"/>
          </w:p>
        </w:tc>
      </w:tr>
    </w:tbl>
    <w:p w14:paraId="1C4F9EAA" w14:textId="77777777" w:rsidR="006F095E" w:rsidRDefault="006F095E" w:rsidP="002664E0">
      <w:pPr>
        <w:rPr>
          <w:rFonts w:ascii="Arial" w:hAnsi="Arial"/>
          <w:sz w:val="18"/>
        </w:rPr>
      </w:pPr>
    </w:p>
    <w:p w14:paraId="3586A36B" w14:textId="3F7BC962" w:rsidR="00F75D84" w:rsidRDefault="00DD1B0B" w:rsidP="00F75D84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Zeharkakotasuna sustatzeko aurreikusitako egintzak</w:t>
      </w:r>
      <w:r w:rsidR="00F75D84" w:rsidRPr="00AA74EF">
        <w:rPr>
          <w:rFonts w:ascii="Arial" w:hAnsi="Arial"/>
          <w:b/>
          <w:sz w:val="18"/>
        </w:rPr>
        <w:t xml:space="preserve"> </w:t>
      </w:r>
      <w:r w:rsidR="00F75D84" w:rsidRPr="00AA74EF">
        <w:rPr>
          <w:rFonts w:ascii="Arial" w:hAnsi="Arial"/>
          <w:b/>
          <w:color w:val="000000"/>
        </w:rPr>
        <w:sym w:font="Wingdings 2" w:char="F0A1"/>
      </w:r>
      <w:r w:rsidR="00F75D84"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previstas para el fomento de la transversalidad</w:t>
      </w:r>
    </w:p>
    <w:p w14:paraId="0AE99BA2" w14:textId="3F043FF6" w:rsidR="002A396C" w:rsidRDefault="002A396C" w:rsidP="00F75D84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A396C" w:rsidRPr="001F653B" w14:paraId="61FA5358" w14:textId="77777777" w:rsidTr="00BA2DFD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78B49C2" w14:textId="286A4883" w:rsidR="002A396C" w:rsidRDefault="002A396C" w:rsidP="00BA2D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25421739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  <w:p w14:paraId="45998087" w14:textId="77777777" w:rsidR="002A396C" w:rsidRDefault="002A396C" w:rsidP="00BA2D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487D9" w14:textId="77777777" w:rsidR="002A396C" w:rsidRPr="001F653B" w:rsidRDefault="002A396C" w:rsidP="00BA2D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t xml:space="preserve"> </w:t>
            </w:r>
            <w:permEnd w:id="625421739"/>
          </w:p>
          <w:p w14:paraId="563C4A46" w14:textId="77777777" w:rsidR="002A396C" w:rsidRPr="001F653B" w:rsidRDefault="002A396C" w:rsidP="00BA2D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169D5B" w14:textId="77777777" w:rsidR="002A396C" w:rsidRPr="00E03654" w:rsidRDefault="002A396C" w:rsidP="00F75D84">
      <w:pPr>
        <w:rPr>
          <w:rFonts w:ascii="Arial" w:hAnsi="Arial" w:cs="Arial"/>
          <w:sz w:val="18"/>
          <w:szCs w:val="18"/>
        </w:rPr>
      </w:pPr>
    </w:p>
    <w:p w14:paraId="09381A8A" w14:textId="77777777" w:rsidR="00F75D84" w:rsidRPr="001F653B" w:rsidRDefault="00F75D84" w:rsidP="00F75D84">
      <w:pPr>
        <w:rPr>
          <w:rFonts w:ascii="Arial" w:hAnsi="Arial" w:cs="Arial"/>
          <w:sz w:val="18"/>
          <w:szCs w:val="18"/>
        </w:rPr>
      </w:pPr>
    </w:p>
    <w:p w14:paraId="2422C76B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 w:rsidRPr="004A4D0F">
        <w:rPr>
          <w:rFonts w:ascii="Arial" w:hAnsi="Arial"/>
          <w:b/>
          <w:sz w:val="18"/>
        </w:rPr>
        <w:t>Euskararen erabileran aurreikusitako eragina</w:t>
      </w:r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297231B2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5492A56" w14:textId="43879F98" w:rsidR="00031EF8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7171683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439602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  <w:r>
              <w:t xml:space="preserve"> </w:t>
            </w:r>
            <w:permEnd w:id="195439602"/>
          </w:p>
          <w:p w14:paraId="42EA169C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1CE93708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39F0FEAE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E</w:t>
      </w:r>
      <w:r w:rsidRPr="00AA74EF">
        <w:rPr>
          <w:rFonts w:ascii="Arial" w:hAnsi="Arial"/>
          <w:b/>
          <w:sz w:val="18"/>
        </w:rPr>
        <w:t xml:space="preserve">baluaziorako neurriak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593AEFD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672BB4" w14:textId="0C50723C" w:rsidR="002664E0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306842541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</w:t>
            </w:r>
            <w:r>
              <w:t xml:space="preserve"> </w:t>
            </w:r>
            <w:permEnd w:id="306842541"/>
          </w:p>
          <w:p w14:paraId="2A049812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AB1CD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ACC527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38142736" w14:textId="77777777" w:rsidR="00C56870" w:rsidRDefault="00C56870" w:rsidP="00C56870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 xml:space="preserve">urrekontua: aurreikusitako gastuak eta sarrerak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78310560" w14:textId="77777777" w:rsidR="0094226A" w:rsidRDefault="0094226A" w:rsidP="00C56870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49132F" w:rsidRPr="000227E5" w14:paraId="2BCF5A8B" w14:textId="77777777" w:rsidTr="00F67F32">
        <w:trPr>
          <w:trHeight w:val="454"/>
        </w:trPr>
        <w:tc>
          <w:tcPr>
            <w:tcW w:w="5044" w:type="dxa"/>
            <w:gridSpan w:val="2"/>
            <w:shd w:val="clear" w:color="auto" w:fill="auto"/>
          </w:tcPr>
          <w:p w14:paraId="0BA82E03" w14:textId="77777777" w:rsidR="0049132F" w:rsidRPr="000227E5" w:rsidRDefault="0049132F" w:rsidP="00B6087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</w:rPr>
              <w:t xml:space="preserve">Aurreikusitako gastuak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043" w:type="dxa"/>
            <w:gridSpan w:val="2"/>
            <w:shd w:val="clear" w:color="auto" w:fill="auto"/>
            <w:vAlign w:val="center"/>
          </w:tcPr>
          <w:p w14:paraId="4DF9DF90" w14:textId="77777777" w:rsidR="0049132F" w:rsidRPr="000227E5" w:rsidRDefault="0049132F" w:rsidP="00B60876">
            <w:pPr>
              <w:pStyle w:val="3izenburua"/>
              <w:spacing w:before="40" w:after="0"/>
              <w:rPr>
                <w:rFonts w:cs="Arial"/>
              </w:rPr>
            </w:pPr>
            <w:r w:rsidRPr="000227E5">
              <w:rPr>
                <w:rFonts w:cs="Arial"/>
              </w:rPr>
              <w:t xml:space="preserve">Aurreikusitako sarrerak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0602732E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(Norberaren ekarpena, besterena, kuotak...)</w:t>
            </w:r>
          </w:p>
          <w:p w14:paraId="2709535A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49132F" w:rsidRPr="000227E5" w14:paraId="5635BB87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4CD15ED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817584671" w:edGrp="everyone" w:colFirst="0" w:colLast="0"/>
            <w:permStart w:id="1226518569" w:edGrp="everyone" w:colFirst="1" w:colLast="1"/>
            <w:permStart w:id="400517063" w:edGrp="everyone" w:colFirst="2" w:colLast="2"/>
            <w:permStart w:id="1331330148" w:edGrp="everyone" w:colFirst="3" w:colLast="3"/>
          </w:p>
        </w:tc>
        <w:tc>
          <w:tcPr>
            <w:tcW w:w="1258" w:type="dxa"/>
            <w:shd w:val="clear" w:color="auto" w:fill="auto"/>
            <w:vAlign w:val="center"/>
          </w:tcPr>
          <w:p w14:paraId="17301781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B02689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673093A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3E937529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6668127E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618836844" w:edGrp="everyone" w:colFirst="0" w:colLast="0"/>
            <w:permStart w:id="557414725" w:edGrp="everyone" w:colFirst="1" w:colLast="1"/>
            <w:permStart w:id="586821195" w:edGrp="everyone" w:colFirst="2" w:colLast="2"/>
            <w:permStart w:id="1339324435" w:edGrp="everyone" w:colFirst="3" w:colLast="3"/>
            <w:permEnd w:id="817584671"/>
            <w:permEnd w:id="1226518569"/>
            <w:permEnd w:id="400517063"/>
            <w:permEnd w:id="1331330148"/>
          </w:p>
        </w:tc>
        <w:tc>
          <w:tcPr>
            <w:tcW w:w="1258" w:type="dxa"/>
            <w:shd w:val="clear" w:color="auto" w:fill="auto"/>
            <w:vAlign w:val="center"/>
          </w:tcPr>
          <w:p w14:paraId="419A4D8E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579E1BFF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7A4F68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27D92ABC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3A027BFD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765749181" w:edGrp="everyone" w:colFirst="0" w:colLast="0"/>
            <w:permStart w:id="1731417970" w:edGrp="everyone" w:colFirst="1" w:colLast="1"/>
            <w:permStart w:id="927226533" w:edGrp="everyone" w:colFirst="2" w:colLast="2"/>
            <w:permStart w:id="1042439312" w:edGrp="everyone" w:colFirst="3" w:colLast="3"/>
            <w:permEnd w:id="1618836844"/>
            <w:permEnd w:id="557414725"/>
            <w:permEnd w:id="586821195"/>
            <w:permEnd w:id="1339324435"/>
          </w:p>
        </w:tc>
        <w:tc>
          <w:tcPr>
            <w:tcW w:w="1258" w:type="dxa"/>
            <w:shd w:val="clear" w:color="auto" w:fill="auto"/>
            <w:vAlign w:val="center"/>
          </w:tcPr>
          <w:p w14:paraId="0C5B6770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99BF4F4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F10F022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22546F35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514934BB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846501968" w:edGrp="everyone" w:colFirst="0" w:colLast="0"/>
            <w:permStart w:id="448138394" w:edGrp="everyone" w:colFirst="1" w:colLast="1"/>
            <w:permStart w:id="37512715" w:edGrp="everyone" w:colFirst="2" w:colLast="2"/>
            <w:permStart w:id="1058429332" w:edGrp="everyone" w:colFirst="3" w:colLast="3"/>
            <w:permEnd w:id="1765749181"/>
            <w:permEnd w:id="1731417970"/>
            <w:permEnd w:id="927226533"/>
            <w:permEnd w:id="1042439312"/>
          </w:p>
        </w:tc>
        <w:tc>
          <w:tcPr>
            <w:tcW w:w="1258" w:type="dxa"/>
            <w:shd w:val="clear" w:color="auto" w:fill="auto"/>
            <w:vAlign w:val="center"/>
          </w:tcPr>
          <w:p w14:paraId="0078B9E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327FE5AC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F9AD7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02B6B9D9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17A50BF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499660920" w:edGrp="everyone" w:colFirst="0" w:colLast="0"/>
            <w:permStart w:id="2067229195" w:edGrp="everyone" w:colFirst="1" w:colLast="1"/>
            <w:permStart w:id="2102474214" w:edGrp="everyone" w:colFirst="2" w:colLast="2"/>
            <w:permStart w:id="752250474" w:edGrp="everyone" w:colFirst="3" w:colLast="3"/>
            <w:permEnd w:id="1846501968"/>
            <w:permEnd w:id="448138394"/>
            <w:permEnd w:id="37512715"/>
            <w:permEnd w:id="1058429332"/>
          </w:p>
        </w:tc>
        <w:tc>
          <w:tcPr>
            <w:tcW w:w="1258" w:type="dxa"/>
            <w:shd w:val="clear" w:color="auto" w:fill="auto"/>
            <w:vAlign w:val="center"/>
          </w:tcPr>
          <w:p w14:paraId="31C86BF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70E2411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2E7D3D7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5A0F045A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37046C0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25780187" w:edGrp="everyone" w:colFirst="1" w:colLast="1"/>
            <w:permStart w:id="1587220816" w:edGrp="everyone" w:colFirst="3" w:colLast="3"/>
            <w:permEnd w:id="1499660920"/>
            <w:permEnd w:id="2067229195"/>
            <w:permEnd w:id="2102474214"/>
            <w:permEnd w:id="752250474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FB1639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345C1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6273AF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25780187"/>
      <w:permEnd w:id="1587220816"/>
    </w:tbl>
    <w:p w14:paraId="0D26E80F" w14:textId="77777777" w:rsidR="0094226A" w:rsidRDefault="0094226A" w:rsidP="00C56870">
      <w:pPr>
        <w:rPr>
          <w:rFonts w:ascii="Arial" w:hAnsi="Arial"/>
          <w:sz w:val="18"/>
        </w:rPr>
      </w:pPr>
    </w:p>
    <w:p w14:paraId="28A1487D" w14:textId="77777777" w:rsidR="0094226A" w:rsidRDefault="0094226A" w:rsidP="00C56870">
      <w:pPr>
        <w:rPr>
          <w:rFonts w:ascii="Arial" w:hAnsi="Arial"/>
          <w:sz w:val="18"/>
        </w:rPr>
      </w:pPr>
    </w:p>
    <w:p w14:paraId="4E66B05C" w14:textId="77777777" w:rsidR="00142935" w:rsidRPr="00142935" w:rsidRDefault="00142935" w:rsidP="00C56870">
      <w:pPr>
        <w:rPr>
          <w:rFonts w:ascii="Arial" w:hAnsi="Arial"/>
          <w:sz w:val="6"/>
          <w:szCs w:val="6"/>
        </w:rPr>
      </w:pPr>
    </w:p>
    <w:p w14:paraId="5488A82A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19A83EEF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66830AF9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4C48DC7B" w14:textId="77777777" w:rsidR="006E79E5" w:rsidRDefault="006E79E5"/>
    <w:p w14:paraId="223F3559" w14:textId="77777777" w:rsidR="00C56870" w:rsidRDefault="00C56870"/>
    <w:sectPr w:rsidR="00C5687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DE12" w14:textId="77777777" w:rsidR="00427A43" w:rsidRDefault="00427A43">
      <w:r>
        <w:separator/>
      </w:r>
    </w:p>
  </w:endnote>
  <w:endnote w:type="continuationSeparator" w:id="0">
    <w:p w14:paraId="0719D5BA" w14:textId="77777777" w:rsidR="00427A43" w:rsidRDefault="0042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F85F" w14:textId="77777777" w:rsidR="005C7CC1" w:rsidRDefault="005C7CC1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369BC" w14:paraId="27DF72D2" w14:textId="77777777">
      <w:trPr>
        <w:trHeight w:hRule="exact" w:val="482"/>
      </w:trPr>
      <w:tc>
        <w:tcPr>
          <w:tcW w:w="1702" w:type="dxa"/>
          <w:vAlign w:val="bottom"/>
        </w:tcPr>
        <w:p w14:paraId="2F78E0BD" w14:textId="77777777" w:rsidR="00E369BC" w:rsidRDefault="00E369BC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B528FB9" w14:textId="77777777" w:rsidR="005F1FC0" w:rsidRDefault="005F1FC0" w:rsidP="005F1FC0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3960769D" w14:textId="3B837F7B" w:rsidR="00E369BC" w:rsidRDefault="005F1FC0" w:rsidP="00EC51D9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Probintzia plaza 5. 3., 01001 Vitoria-Gasteiz. Tel. +34 945 181818. Fax +34 945 123012</w:t>
          </w:r>
          <w:r w:rsidRPr="00ED454B">
            <w:rPr>
              <w:rFonts w:ascii="Arial" w:hAnsi="Arial"/>
              <w:sz w:val="12"/>
            </w:rPr>
            <w:t xml:space="preserve">. </w:t>
          </w:r>
          <w:r w:rsidRPr="00ED454B">
            <w:rPr>
              <w:rFonts w:ascii="Arial" w:hAnsi="Arial"/>
              <w:sz w:val="12"/>
            </w:rPr>
            <w:br/>
          </w:r>
          <w:r w:rsidRPr="00ED454B">
            <w:rPr>
              <w:rStyle w:val="Lodia"/>
              <w:rFonts w:ascii="Arial" w:hAnsi="Arial"/>
              <w:sz w:val="12"/>
            </w:rPr>
            <w:t>© Arabako Foru Aldundia</w:t>
          </w:r>
          <w:r w:rsidRPr="00ED454B">
            <w:rPr>
              <w:rFonts w:ascii="Arial" w:hAnsi="Arial"/>
              <w:sz w:val="12"/>
            </w:rPr>
            <w:t xml:space="preserve"> - </w:t>
          </w:r>
          <w:r w:rsidRPr="00ED454B">
            <w:rPr>
              <w:rStyle w:val="Lodia"/>
              <w:rFonts w:ascii="Arial" w:hAnsi="Arial"/>
              <w:sz w:val="12"/>
            </w:rPr>
            <w:t>Diputación Foral de Álava, 20</w:t>
          </w:r>
          <w:r w:rsidR="00257FB2" w:rsidRPr="00ED454B">
            <w:rPr>
              <w:rStyle w:val="Lodia"/>
              <w:rFonts w:ascii="Arial" w:hAnsi="Arial"/>
              <w:sz w:val="12"/>
            </w:rPr>
            <w:t>20</w:t>
          </w:r>
        </w:p>
      </w:tc>
      <w:tc>
        <w:tcPr>
          <w:tcW w:w="1129" w:type="dxa"/>
          <w:vAlign w:val="bottom"/>
        </w:tcPr>
        <w:p w14:paraId="44B326AC" w14:textId="77777777" w:rsidR="00E369BC" w:rsidRDefault="00E369BC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4244B011" w14:textId="77777777" w:rsidR="00E369BC" w:rsidRDefault="00E369BC">
    <w:pPr>
      <w:pStyle w:val="Orri-o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9DA9" w14:textId="77777777" w:rsidR="005C7CC1" w:rsidRDefault="005C7CC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5B68" w14:textId="77777777" w:rsidR="00427A43" w:rsidRDefault="00427A43">
      <w:r>
        <w:separator/>
      </w:r>
    </w:p>
  </w:footnote>
  <w:footnote w:type="continuationSeparator" w:id="0">
    <w:p w14:paraId="036B492F" w14:textId="77777777" w:rsidR="00427A43" w:rsidRDefault="00427A43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AE447A" w:rsidRPr="001F653B" w14:paraId="50866536" w14:textId="77777777" w:rsidTr="001F653B">
        <w:tc>
          <w:tcPr>
            <w:tcW w:w="6062" w:type="dxa"/>
            <w:shd w:val="clear" w:color="auto" w:fill="auto"/>
          </w:tcPr>
          <w:p w14:paraId="4B0288D1" w14:textId="77777777" w:rsidR="00AE447A" w:rsidRPr="00EC60FD" w:rsidRDefault="00E369BC" w:rsidP="001F653B">
            <w:pPr>
              <w:pStyle w:val="Oin-oharrarentestua"/>
              <w:rPr>
                <w:rFonts w:ascii="Arial" w:hAnsi="Arial"/>
                <w:sz w:val="16"/>
                <w:lang w:val="es-ES"/>
              </w:rPr>
            </w:pPr>
            <w:r>
              <w:rPr>
                <w:rStyle w:val="Oin-oharrarenerreferentzia"/>
              </w:rPr>
              <w:footnoteRef/>
            </w:r>
            <w:r w:rsidRPr="00EC60FD">
              <w:rPr>
                <w:lang w:val="es-ES"/>
              </w:rPr>
              <w:t xml:space="preserve"> </w:t>
            </w:r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Aurkezten den programa </w:t>
            </w:r>
            <w:r w:rsidR="00AE447A" w:rsidRPr="00A22BC3">
              <w:rPr>
                <w:rFonts w:ascii="Arial" w:hAnsi="Arial"/>
                <w:b/>
                <w:sz w:val="16"/>
                <w:lang w:val="es-ES"/>
              </w:rPr>
              <w:t xml:space="preserve">bakoitzeko </w:t>
            </w:r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bete eranskin </w:t>
            </w:r>
            <w:r w:rsidR="00AE447A" w:rsidRPr="00A22BC3">
              <w:rPr>
                <w:rFonts w:ascii="Arial" w:hAnsi="Arial"/>
                <w:b/>
                <w:sz w:val="16"/>
                <w:lang w:val="es-ES"/>
              </w:rPr>
              <w:t>bat.</w:t>
            </w:r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 Hemen ere eskuragarri: </w:t>
            </w:r>
          </w:p>
          <w:p w14:paraId="3B478A8D" w14:textId="77777777" w:rsidR="00AE447A" w:rsidRPr="001F653B" w:rsidRDefault="00AE447A" w:rsidP="001F653B">
            <w:pPr>
              <w:pStyle w:val="Oin-oharrarentestua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9B07C8" w14:textId="77777777" w:rsidR="00AE447A" w:rsidRPr="001F653B" w:rsidRDefault="00444D0A" w:rsidP="0093419C">
            <w:pPr>
              <w:pStyle w:val="Oin-oharrarentestua"/>
              <w:rPr>
                <w:rFonts w:ascii="Arial" w:hAnsi="Arial"/>
                <w:sz w:val="16"/>
              </w:rPr>
            </w:pPr>
            <w:hyperlink r:id="rId1" w:history="1">
              <w:r w:rsidR="0093419C" w:rsidRPr="009F1749">
                <w:rPr>
                  <w:rStyle w:val="Hiperesteka"/>
                  <w:rFonts w:ascii="Arial" w:hAnsi="Arial"/>
                  <w:sz w:val="16"/>
                </w:rPr>
                <w:t>www.araba.eus</w:t>
              </w:r>
            </w:hyperlink>
            <w:r w:rsidR="001D0BAE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AE447A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93419C" w:rsidRPr="009F1749">
                <w:rPr>
                  <w:rStyle w:val="Hiperesteka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4EE5B57D" w14:textId="77777777" w:rsidR="00E369BC" w:rsidRDefault="00E369BC">
      <w:pPr>
        <w:pStyle w:val="Oin-oharrarentestua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CF6C" w14:textId="77777777" w:rsidR="005C7CC1" w:rsidRDefault="005C7CC1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4C2BFFA5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18CD5B8C" w14:textId="77777777" w:rsidR="007A3728" w:rsidRDefault="00610E3A" w:rsidP="00A44654">
          <w:pPr>
            <w:ind w:right="776"/>
          </w:pPr>
          <w:r>
            <w:rPr>
              <w:noProof/>
            </w:rPr>
            <w:drawing>
              <wp:inline distT="0" distB="0" distL="0" distR="0" wp14:anchorId="5F360492" wp14:editId="365A4A87">
                <wp:extent cx="1386840" cy="1104900"/>
                <wp:effectExtent l="0" t="0" r="3810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3DD577" w14:textId="55032AE7" w:rsidR="009571B1" w:rsidRPr="009571B1" w:rsidRDefault="009571B1" w:rsidP="009571B1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9571B1">
            <w:rPr>
              <w:rFonts w:ascii="Arial" w:hAnsi="Arial" w:cs="Arial"/>
              <w:b/>
              <w:sz w:val="26"/>
              <w:szCs w:val="26"/>
            </w:rPr>
            <w:t>Euskaraz sozializatzeko irabazi asmorik gabeko elkarte, guraso elkarte</w:t>
          </w:r>
          <w:r w:rsidR="0008756D">
            <w:rPr>
              <w:rFonts w:ascii="Arial" w:hAnsi="Arial" w:cs="Arial"/>
              <w:b/>
              <w:sz w:val="26"/>
              <w:szCs w:val="26"/>
            </w:rPr>
            <w:t>, kirol elkarte</w:t>
          </w:r>
          <w:r w:rsidRPr="009571B1">
            <w:rPr>
              <w:rFonts w:ascii="Arial" w:hAnsi="Arial" w:cs="Arial"/>
              <w:b/>
              <w:sz w:val="26"/>
              <w:szCs w:val="26"/>
            </w:rPr>
            <w:t xml:space="preserve"> eta kirol federazioen diru</w:t>
          </w:r>
          <w:r w:rsidR="00E466B3">
            <w:rPr>
              <w:rFonts w:ascii="Arial" w:hAnsi="Arial" w:cs="Arial"/>
              <w:b/>
              <w:sz w:val="26"/>
              <w:szCs w:val="26"/>
            </w:rPr>
            <w:t>-</w:t>
          </w:r>
          <w:r w:rsidR="00732E78">
            <w:rPr>
              <w:rFonts w:ascii="Arial" w:hAnsi="Arial" w:cs="Arial"/>
              <w:b/>
              <w:sz w:val="26"/>
              <w:szCs w:val="26"/>
            </w:rPr>
            <w:t>laguntzaren eskaera orria. (</w:t>
          </w:r>
          <w:r w:rsidR="0061099E">
            <w:rPr>
              <w:rFonts w:ascii="Arial" w:hAnsi="Arial" w:cs="Arial"/>
              <w:b/>
              <w:sz w:val="26"/>
              <w:szCs w:val="26"/>
            </w:rPr>
            <w:t>I</w:t>
          </w:r>
          <w:r w:rsidR="00C63CFC">
            <w:rPr>
              <w:rFonts w:ascii="Arial" w:hAnsi="Arial" w:cs="Arial"/>
              <w:b/>
              <w:sz w:val="26"/>
              <w:szCs w:val="26"/>
            </w:rPr>
            <w:t>I</w:t>
          </w:r>
          <w:r w:rsidRPr="009571B1">
            <w:rPr>
              <w:rFonts w:ascii="Arial" w:hAnsi="Arial" w:cs="Arial"/>
              <w:b/>
              <w:sz w:val="26"/>
              <w:szCs w:val="26"/>
            </w:rPr>
            <w:t>. eranskina)</w:t>
          </w:r>
        </w:p>
        <w:p w14:paraId="7432F445" w14:textId="5FD7CCAE" w:rsidR="009571B1" w:rsidRPr="003B521F" w:rsidRDefault="00C73514" w:rsidP="009571B1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 w:rsidRPr="003B521F">
            <w:rPr>
              <w:rFonts w:ascii="Arial" w:hAnsi="Arial" w:cs="Arial"/>
              <w:b/>
              <w:sz w:val="36"/>
              <w:szCs w:val="36"/>
            </w:rPr>
            <w:t>202</w:t>
          </w:r>
          <w:r w:rsidR="005C7CC1">
            <w:rPr>
              <w:rFonts w:ascii="Arial" w:hAnsi="Arial" w:cs="Arial"/>
              <w:b/>
              <w:sz w:val="36"/>
              <w:szCs w:val="36"/>
            </w:rPr>
            <w:t>4</w:t>
          </w:r>
        </w:p>
        <w:p w14:paraId="61D1E430" w14:textId="7807AB73" w:rsidR="007A3728" w:rsidRDefault="009571B1" w:rsidP="009571B1">
          <w:pPr>
            <w:rPr>
              <w:rFonts w:ascii="Arial" w:hAnsi="Arial"/>
              <w:b/>
              <w:sz w:val="52"/>
            </w:rPr>
          </w:pPr>
          <w:r w:rsidRPr="009571B1">
            <w:rPr>
              <w:rFonts w:ascii="Arial" w:hAnsi="Arial"/>
              <w:color w:val="000000"/>
              <w:sz w:val="26"/>
            </w:rPr>
            <w:t xml:space="preserve">Solicitud de subvención de Asociaciones sin ánimo de lucro, asociaciones </w:t>
          </w:r>
          <w:r w:rsidR="00444D0A">
            <w:rPr>
              <w:rFonts w:ascii="Arial" w:hAnsi="Arial"/>
              <w:color w:val="000000"/>
              <w:sz w:val="26"/>
            </w:rPr>
            <w:t xml:space="preserve">y federaciones </w:t>
          </w:r>
          <w:r w:rsidRPr="009571B1">
            <w:rPr>
              <w:rFonts w:ascii="Arial" w:hAnsi="Arial"/>
              <w:color w:val="000000"/>
              <w:sz w:val="26"/>
            </w:rPr>
            <w:t xml:space="preserve">de madres y padres de alumnas/os, </w:t>
          </w:r>
          <w:r w:rsidR="0008756D">
            <w:rPr>
              <w:rFonts w:ascii="Arial" w:hAnsi="Arial"/>
              <w:color w:val="000000"/>
              <w:sz w:val="26"/>
            </w:rPr>
            <w:t>asociaciones y</w:t>
          </w:r>
          <w:r w:rsidRPr="009571B1">
            <w:rPr>
              <w:rFonts w:ascii="Arial" w:hAnsi="Arial"/>
              <w:color w:val="000000"/>
              <w:sz w:val="26"/>
            </w:rPr>
            <w:t xml:space="preserve"> federaciones deportivas para desarrollar programas de socializació</w:t>
          </w:r>
          <w:r w:rsidR="008E5B4A">
            <w:rPr>
              <w:rFonts w:ascii="Arial" w:hAnsi="Arial"/>
              <w:color w:val="000000"/>
              <w:sz w:val="26"/>
            </w:rPr>
            <w:t xml:space="preserve">n a través del euskera. (anexo </w:t>
          </w:r>
          <w:r w:rsidR="0061099E">
            <w:rPr>
              <w:rFonts w:ascii="Arial" w:hAnsi="Arial"/>
              <w:color w:val="000000"/>
              <w:sz w:val="26"/>
            </w:rPr>
            <w:t>I</w:t>
          </w:r>
          <w:r w:rsidR="00C63CFC">
            <w:rPr>
              <w:rFonts w:ascii="Arial" w:hAnsi="Arial"/>
              <w:color w:val="000000"/>
              <w:sz w:val="26"/>
            </w:rPr>
            <w:t>I</w:t>
          </w:r>
          <w:r w:rsidRPr="009571B1">
            <w:rPr>
              <w:rFonts w:ascii="Arial" w:hAnsi="Arial"/>
              <w:color w:val="000000"/>
              <w:sz w:val="26"/>
            </w:rPr>
            <w:t>)</w:t>
          </w:r>
        </w:p>
      </w:tc>
    </w:tr>
    <w:tr w:rsidR="005C7CC1" w:rsidRPr="003B521F" w14:paraId="05C46796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EFB4098" w14:textId="57A3FA0E" w:rsidR="005C7CC1" w:rsidRPr="003B521F" w:rsidRDefault="005C7CC1" w:rsidP="005C7CC1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sz w:val="16"/>
            </w:rPr>
            <w:t>Berdintasun, Euskara eta Gobernantza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E9F764" w14:textId="0C826DC8" w:rsidR="005C7CC1" w:rsidRPr="003B521F" w:rsidRDefault="005C7CC1" w:rsidP="005C7CC1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>Igualdad, Euskera y Gobernanza</w:t>
          </w:r>
        </w:p>
      </w:tc>
    </w:tr>
  </w:tbl>
  <w:p w14:paraId="5AC69811" w14:textId="77777777" w:rsidR="00462B5C" w:rsidRPr="00C73514" w:rsidRDefault="00462B5C" w:rsidP="00462B5C">
    <w:pPr>
      <w:pStyle w:val="Goiburua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1E7C5E9A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44070763" w14:textId="77777777" w:rsidR="00E369BC" w:rsidRDefault="00610E3A">
          <w:pPr>
            <w:ind w:left="-180" w:right="776"/>
          </w:pPr>
          <w:r>
            <w:rPr>
              <w:noProof/>
            </w:rPr>
            <w:drawing>
              <wp:inline distT="0" distB="0" distL="0" distR="0" wp14:anchorId="40E9EFB0" wp14:editId="699D1A30">
                <wp:extent cx="1615440" cy="1402080"/>
                <wp:effectExtent l="0" t="0" r="3810" b="7620"/>
                <wp:docPr id="2" name="Irudi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CB33F99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eskaera </w:t>
          </w:r>
        </w:p>
        <w:p w14:paraId="639BBA3B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44479E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6F38030A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60A7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2E0D67BB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51303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CB4CD61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52D979C3" w14:textId="77777777" w:rsidR="00E369BC" w:rsidRDefault="00E369BC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33BE5E26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7861B42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3A9CD4E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B7C101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26ED5B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7189654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40E052E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DD4A532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23EE4B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76842B6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647C7B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81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5E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6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2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2AB6F15E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E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21A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1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5D6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E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2745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88FED8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4A82EE0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EE6FE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97DA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5E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87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FF62184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E920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7147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DE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2AA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4"/>
  </w:num>
  <w:num w:numId="5">
    <w:abstractNumId w:val="4"/>
  </w:num>
  <w:num w:numId="6">
    <w:abstractNumId w:val="10"/>
  </w:num>
  <w:num w:numId="7">
    <w:abstractNumId w:val="9"/>
  </w:num>
  <w:num w:numId="8">
    <w:abstractNumId w:val="17"/>
  </w:num>
  <w:num w:numId="9">
    <w:abstractNumId w:val="15"/>
  </w:num>
  <w:num w:numId="10">
    <w:abstractNumId w:val="0"/>
  </w:num>
  <w:num w:numId="11">
    <w:abstractNumId w:val="21"/>
  </w:num>
  <w:num w:numId="12">
    <w:abstractNumId w:val="22"/>
  </w:num>
  <w:num w:numId="13">
    <w:abstractNumId w:val="7"/>
  </w:num>
  <w:num w:numId="14">
    <w:abstractNumId w:val="13"/>
  </w:num>
  <w:num w:numId="15">
    <w:abstractNumId w:val="11"/>
  </w:num>
  <w:num w:numId="16">
    <w:abstractNumId w:val="20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02FFA"/>
    <w:rsid w:val="00031EF8"/>
    <w:rsid w:val="0007257C"/>
    <w:rsid w:val="00080175"/>
    <w:rsid w:val="0008681C"/>
    <w:rsid w:val="0008756D"/>
    <w:rsid w:val="000B0003"/>
    <w:rsid w:val="000B1060"/>
    <w:rsid w:val="000D0FBB"/>
    <w:rsid w:val="000E27FD"/>
    <w:rsid w:val="000E3070"/>
    <w:rsid w:val="000F2070"/>
    <w:rsid w:val="00115B7B"/>
    <w:rsid w:val="001177FC"/>
    <w:rsid w:val="00142935"/>
    <w:rsid w:val="001603BD"/>
    <w:rsid w:val="00172B14"/>
    <w:rsid w:val="00195F5D"/>
    <w:rsid w:val="001D0BAE"/>
    <w:rsid w:val="001D5DD9"/>
    <w:rsid w:val="001E5E4C"/>
    <w:rsid w:val="001F653B"/>
    <w:rsid w:val="00255617"/>
    <w:rsid w:val="00257FB2"/>
    <w:rsid w:val="002664E0"/>
    <w:rsid w:val="002801D0"/>
    <w:rsid w:val="002834B7"/>
    <w:rsid w:val="002A396C"/>
    <w:rsid w:val="002A5E69"/>
    <w:rsid w:val="00383B3B"/>
    <w:rsid w:val="0039119F"/>
    <w:rsid w:val="003A5958"/>
    <w:rsid w:val="003B521F"/>
    <w:rsid w:val="00404EC7"/>
    <w:rsid w:val="0040670A"/>
    <w:rsid w:val="00411DE8"/>
    <w:rsid w:val="00427A43"/>
    <w:rsid w:val="00433CF9"/>
    <w:rsid w:val="00444D0A"/>
    <w:rsid w:val="00446604"/>
    <w:rsid w:val="00462B5C"/>
    <w:rsid w:val="0049132F"/>
    <w:rsid w:val="004A4D0F"/>
    <w:rsid w:val="004B21DF"/>
    <w:rsid w:val="004C158B"/>
    <w:rsid w:val="0050751A"/>
    <w:rsid w:val="00515A9F"/>
    <w:rsid w:val="005231C9"/>
    <w:rsid w:val="00523C48"/>
    <w:rsid w:val="0053739A"/>
    <w:rsid w:val="00546572"/>
    <w:rsid w:val="0056054A"/>
    <w:rsid w:val="005924CC"/>
    <w:rsid w:val="005C76C7"/>
    <w:rsid w:val="005C7CC1"/>
    <w:rsid w:val="005E7FBA"/>
    <w:rsid w:val="005F1FC0"/>
    <w:rsid w:val="0061099E"/>
    <w:rsid w:val="00610E3A"/>
    <w:rsid w:val="00614754"/>
    <w:rsid w:val="00623141"/>
    <w:rsid w:val="00650A86"/>
    <w:rsid w:val="00651CAF"/>
    <w:rsid w:val="006607A9"/>
    <w:rsid w:val="00660A2D"/>
    <w:rsid w:val="00695D4A"/>
    <w:rsid w:val="006A33E4"/>
    <w:rsid w:val="006C3B59"/>
    <w:rsid w:val="006D184F"/>
    <w:rsid w:val="006E79E5"/>
    <w:rsid w:val="006F095E"/>
    <w:rsid w:val="00700713"/>
    <w:rsid w:val="00710710"/>
    <w:rsid w:val="00732E78"/>
    <w:rsid w:val="007644AC"/>
    <w:rsid w:val="007A3728"/>
    <w:rsid w:val="007E6767"/>
    <w:rsid w:val="00851C87"/>
    <w:rsid w:val="00861C29"/>
    <w:rsid w:val="00867C86"/>
    <w:rsid w:val="00882B75"/>
    <w:rsid w:val="008A64AB"/>
    <w:rsid w:val="008B6B1A"/>
    <w:rsid w:val="008E5B4A"/>
    <w:rsid w:val="008E77D8"/>
    <w:rsid w:val="00910A1A"/>
    <w:rsid w:val="0093419C"/>
    <w:rsid w:val="00937856"/>
    <w:rsid w:val="0094226A"/>
    <w:rsid w:val="009571B1"/>
    <w:rsid w:val="009661C0"/>
    <w:rsid w:val="009B481C"/>
    <w:rsid w:val="009C7081"/>
    <w:rsid w:val="009D28E7"/>
    <w:rsid w:val="009E0BE6"/>
    <w:rsid w:val="00A22BC3"/>
    <w:rsid w:val="00A37ED3"/>
    <w:rsid w:val="00A44654"/>
    <w:rsid w:val="00A6173D"/>
    <w:rsid w:val="00A7262E"/>
    <w:rsid w:val="00A80525"/>
    <w:rsid w:val="00A933CE"/>
    <w:rsid w:val="00A95AF8"/>
    <w:rsid w:val="00AA6DD5"/>
    <w:rsid w:val="00AA7278"/>
    <w:rsid w:val="00AA74EF"/>
    <w:rsid w:val="00AE447A"/>
    <w:rsid w:val="00B204FF"/>
    <w:rsid w:val="00B419C9"/>
    <w:rsid w:val="00B60876"/>
    <w:rsid w:val="00B84D2B"/>
    <w:rsid w:val="00B85C35"/>
    <w:rsid w:val="00B860F5"/>
    <w:rsid w:val="00BC38A9"/>
    <w:rsid w:val="00BC5D08"/>
    <w:rsid w:val="00C032D6"/>
    <w:rsid w:val="00C20614"/>
    <w:rsid w:val="00C56870"/>
    <w:rsid w:val="00C63CFC"/>
    <w:rsid w:val="00C73514"/>
    <w:rsid w:val="00C801C6"/>
    <w:rsid w:val="00CA6ADA"/>
    <w:rsid w:val="00CB5CF9"/>
    <w:rsid w:val="00CD6A43"/>
    <w:rsid w:val="00D21645"/>
    <w:rsid w:val="00D411C2"/>
    <w:rsid w:val="00D64BA2"/>
    <w:rsid w:val="00D64EC7"/>
    <w:rsid w:val="00D97B25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466B3"/>
    <w:rsid w:val="00E52EE6"/>
    <w:rsid w:val="00E64201"/>
    <w:rsid w:val="00E6544A"/>
    <w:rsid w:val="00E840FA"/>
    <w:rsid w:val="00EA017D"/>
    <w:rsid w:val="00EC14C3"/>
    <w:rsid w:val="00EC39F1"/>
    <w:rsid w:val="00EC51D9"/>
    <w:rsid w:val="00EC60FD"/>
    <w:rsid w:val="00EC7C0B"/>
    <w:rsid w:val="00ED454B"/>
    <w:rsid w:val="00ED4FD8"/>
    <w:rsid w:val="00EF0735"/>
    <w:rsid w:val="00F113B5"/>
    <w:rsid w:val="00F13FC1"/>
    <w:rsid w:val="00F26CE9"/>
    <w:rsid w:val="00F67F32"/>
    <w:rsid w:val="00F711AE"/>
    <w:rsid w:val="00F75D84"/>
    <w:rsid w:val="00F8240E"/>
    <w:rsid w:val="00F978A5"/>
    <w:rsid w:val="00FA5796"/>
    <w:rsid w:val="00FB5FB0"/>
    <w:rsid w:val="00FC17AB"/>
    <w:rsid w:val="00FE6CF6"/>
    <w:rsid w:val="00FE6DF9"/>
    <w:rsid w:val="00FF35B8"/>
    <w:rsid w:val="00FF47F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5A17CC7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D5DD9"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semiHidden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link w:val="Oin-oharrarentestuaKar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Arial Bold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table" w:styleId="Saretaduntaula">
    <w:name w:val="Table Grid"/>
    <w:basedOn w:val="Taulanormala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Zerrenda-paragrafoa">
    <w:name w:val="List Paragraph"/>
    <w:basedOn w:val="Normala"/>
    <w:uiPriority w:val="34"/>
    <w:qFormat/>
    <w:rsid w:val="00F13FC1"/>
    <w:pPr>
      <w:ind w:left="708"/>
    </w:pPr>
  </w:style>
  <w:style w:type="character" w:customStyle="1" w:styleId="Oin-oharrarentestuaKar">
    <w:name w:val="Oin-oharraren testua Kar"/>
    <w:link w:val="Oin-oharrarentestua"/>
    <w:semiHidden/>
    <w:rsid w:val="00AE447A"/>
    <w:rPr>
      <w:lang w:val="es-ES_tradnl" w:eastAsia="es-ES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257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0B5-BD35-42CA-AFD4-9FF437F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2235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8</cp:revision>
  <cp:lastPrinted>2019-02-12T13:00:00Z</cp:lastPrinted>
  <dcterms:created xsi:type="dcterms:W3CDTF">2021-05-12T11:01:00Z</dcterms:created>
  <dcterms:modified xsi:type="dcterms:W3CDTF">2023-11-23T07:32:00Z</dcterms:modified>
  <cp:category>@AFA : Formulario Maestro</cp:category>
</cp:coreProperties>
</file>