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1F1B" w14:textId="77777777" w:rsidR="00C032D6" w:rsidRDefault="00E369BC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</w:t>
      </w:r>
      <w:r w:rsidR="009D28E7">
        <w:rPr>
          <w:rFonts w:ascii="Univers (WN)" w:hAnsi="Univers (WN)"/>
          <w:b/>
          <w:sz w:val="22"/>
        </w:rPr>
        <w:t>I</w:t>
      </w:r>
      <w:r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>
        <w:rPr>
          <w:rFonts w:ascii="Univers (WN)" w:hAnsi="Univers (WN)"/>
          <w:b/>
          <w:sz w:val="22"/>
        </w:rPr>
        <w:t>ANEXO II</w:t>
      </w:r>
      <w:r>
        <w:rPr>
          <w:rStyle w:val="Oin-oharrarenerreferentzia"/>
          <w:rFonts w:ascii="Univers (WN)" w:hAnsi="Univers (WN)"/>
          <w:b/>
          <w:sz w:val="22"/>
        </w:rPr>
        <w:footnoteReference w:id="1"/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onuraduna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0343BC7A" w:rsidR="001177FC" w:rsidRPr="001F653B" w:rsidRDefault="002A396C" w:rsidP="001177FC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            </w:t>
            </w:r>
            <w:r w:rsidR="009571B1"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43BF8D6F" w:rsidR="00E03654" w:rsidRPr="001F653B" w:rsidRDefault="002A396C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                  </w:t>
            </w:r>
            <w:r w:rsidR="009571B1"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76F1DDC8" w:rsidR="00E03654" w:rsidRPr="001F653B" w:rsidRDefault="002A396C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                           </w:t>
            </w:r>
            <w:r w:rsidR="00EA017D"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625B6496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E0497A9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13B132C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Orokorra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Público en g</w:t>
            </w:r>
            <w:r w:rsidRPr="0056054A">
              <w:rPr>
                <w:rFonts w:ascii="Arial" w:hAnsi="Arial"/>
                <w:sz w:val="18"/>
                <w:szCs w:val="18"/>
              </w:rPr>
              <w:t>eneral</w:t>
            </w:r>
          </w:p>
        </w:tc>
      </w:tr>
      <w:tr w:rsidR="0056054A" w:rsidRPr="0050751A" w14:paraId="3F10FF8E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72EB40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5BD0261" w14:textId="77777777" w:rsidR="0056054A" w:rsidRPr="0050751A" w:rsidRDefault="0056054A" w:rsidP="0056054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Helduak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Adultos/as</w:t>
            </w:r>
          </w:p>
        </w:tc>
      </w:tr>
      <w:tr w:rsidR="00F67F32" w:rsidRPr="0050751A" w14:paraId="67F98D45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9C5A4CF" w14:textId="77777777" w:rsidR="00F67F32" w:rsidRPr="0050751A" w:rsidRDefault="00F67F32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E5041CF" w14:textId="4828C872" w:rsidR="00F67F32" w:rsidRDefault="00F67F32" w:rsidP="00FF47F8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2A396C">
              <w:rPr>
                <w:rFonts w:ascii="Arial" w:hAnsi="Arial"/>
                <w:b/>
                <w:sz w:val="18"/>
                <w:szCs w:val="18"/>
              </w:rPr>
              <w:t>Haurrak</w:t>
            </w:r>
            <w:proofErr w:type="spellEnd"/>
            <w:r w:rsidRPr="002A396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A396C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2A396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2A396C">
              <w:rPr>
                <w:rFonts w:ascii="Arial" w:hAnsi="Arial"/>
                <w:sz w:val="18"/>
                <w:szCs w:val="18"/>
              </w:rPr>
              <w:t>Infantil</w:t>
            </w:r>
          </w:p>
        </w:tc>
      </w:tr>
      <w:tr w:rsidR="00F67F32" w:rsidRPr="0050751A" w14:paraId="2F8B5AA5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3D452E6" w14:textId="77777777" w:rsidR="00F67F32" w:rsidRPr="0050751A" w:rsidRDefault="00F67F32" w:rsidP="007D4FB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37D0DE8" w14:textId="471E50BA" w:rsidR="00F67F32" w:rsidRPr="00F67F32" w:rsidRDefault="00F67F32" w:rsidP="007D4FB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Gurasoak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 xml:space="preserve">Madres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y/o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>padres</w:t>
            </w:r>
          </w:p>
        </w:tc>
      </w:tr>
      <w:tr w:rsidR="0056054A" w:rsidRPr="0050751A" w14:paraId="4442FD1A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A28CCE5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bookmarkStart w:id="0" w:name="_Hlk85710320"/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A492CA8" w14:textId="3FFAD903" w:rsidR="0056054A" w:rsidRPr="0050751A" w:rsidRDefault="00F67F32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</w:t>
            </w:r>
            <w:r w:rsidR="00FF47F8">
              <w:rPr>
                <w:rFonts w:ascii="Arial" w:hAnsi="Arial"/>
                <w:b/>
                <w:sz w:val="18"/>
                <w:szCs w:val="18"/>
              </w:rPr>
              <w:t>urasoak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eta seme-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alabak</w:t>
            </w:r>
            <w:proofErr w:type="spellEnd"/>
            <w:r w:rsidR="0056054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="00FF47F8">
              <w:rPr>
                <w:rFonts w:ascii="Arial" w:hAnsi="Arial"/>
                <w:sz w:val="18"/>
                <w:szCs w:val="18"/>
              </w:rPr>
              <w:t>adres y</w:t>
            </w:r>
            <w:r>
              <w:rPr>
                <w:rFonts w:ascii="Arial" w:hAnsi="Arial"/>
                <w:sz w:val="18"/>
                <w:szCs w:val="18"/>
              </w:rPr>
              <w:t>/o</w:t>
            </w:r>
            <w:r w:rsidR="00FF47F8">
              <w:rPr>
                <w:rFonts w:ascii="Arial" w:hAnsi="Arial"/>
                <w:sz w:val="18"/>
                <w:szCs w:val="18"/>
              </w:rPr>
              <w:t xml:space="preserve"> padres</w:t>
            </w:r>
            <w:r>
              <w:rPr>
                <w:rFonts w:ascii="Arial" w:hAnsi="Arial"/>
                <w:sz w:val="18"/>
                <w:szCs w:val="18"/>
              </w:rPr>
              <w:t xml:space="preserve"> e hijos/as</w:t>
            </w:r>
          </w:p>
        </w:tc>
      </w:tr>
      <w:tr w:rsidR="00F67F32" w:rsidRPr="0050751A" w14:paraId="7B4ABEDC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36C0531" w14:textId="77777777" w:rsidR="00F67F32" w:rsidRPr="0050751A" w:rsidRDefault="00F67F32" w:rsidP="007D4FB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1002DD" w14:textId="1D30D954" w:rsidR="00F67F32" w:rsidRPr="00F67F32" w:rsidRDefault="00F67F32" w:rsidP="007D4FBB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Gaztetxo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F67F32">
              <w:rPr>
                <w:rFonts w:ascii="Arial" w:hAnsi="Arial"/>
                <w:bCs/>
                <w:sz w:val="18"/>
                <w:szCs w:val="18"/>
              </w:rPr>
              <w:t>Adolescentes</w:t>
            </w:r>
          </w:p>
        </w:tc>
      </w:tr>
      <w:tr w:rsidR="0056054A" w:rsidRPr="0050751A" w14:paraId="59936257" w14:textId="77777777" w:rsidTr="00F67F32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bookmarkStart w:id="1" w:name="_Hlk85710489"/>
            <w:bookmarkEnd w:id="0"/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134AE4DE" w:rsidR="0056054A" w:rsidRPr="0050751A" w:rsidRDefault="00F67F32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</w:t>
            </w:r>
            <w:r w:rsidR="0056054A">
              <w:rPr>
                <w:rFonts w:ascii="Arial" w:hAnsi="Arial"/>
                <w:b/>
                <w:sz w:val="18"/>
                <w:szCs w:val="18"/>
              </w:rPr>
              <w:t>azteak</w:t>
            </w:r>
            <w:proofErr w:type="spellEnd"/>
            <w:r w:rsidR="0056054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56054A">
              <w:rPr>
                <w:rFonts w:ascii="Arial" w:hAnsi="Arial"/>
                <w:sz w:val="18"/>
                <w:szCs w:val="18"/>
              </w:rPr>
              <w:t>uvenil</w:t>
            </w:r>
          </w:p>
        </w:tc>
      </w:tr>
      <w:bookmarkEnd w:id="1"/>
    </w:tbl>
    <w:p w14:paraId="341B379F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13319C51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6804"/>
      </w:tblGrid>
      <w:tr w:rsidR="0007257C" w:rsidRPr="006E79E5" w14:paraId="13E8756F" w14:textId="77777777" w:rsidTr="004C07FF">
        <w:tc>
          <w:tcPr>
            <w:tcW w:w="10206" w:type="dxa"/>
            <w:gridSpan w:val="3"/>
            <w:tcBorders>
              <w:bottom w:val="single" w:sz="4" w:space="0" w:color="808080"/>
            </w:tcBorders>
          </w:tcPr>
          <w:p w14:paraId="714682D3" w14:textId="77777777" w:rsidR="0007257C" w:rsidRPr="001D5DD9" w:rsidRDefault="0007257C" w:rsidP="0040670A">
            <w:pPr>
              <w:ind w:left="-70"/>
              <w:rPr>
                <w:rFonts w:ascii="Arial" w:hAnsi="Arial"/>
                <w:sz w:val="18"/>
              </w:rPr>
            </w:pPr>
            <w:proofErr w:type="spellStart"/>
            <w:r w:rsidRPr="002664E0">
              <w:rPr>
                <w:rFonts w:ascii="Arial" w:hAnsi="Arial"/>
                <w:b/>
                <w:sz w:val="18"/>
              </w:rPr>
              <w:t>Garatuko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den </w:t>
            </w:r>
            <w:proofErr w:type="spellStart"/>
            <w:r w:rsidRPr="002664E0">
              <w:rPr>
                <w:rFonts w:ascii="Arial" w:hAnsi="Arial"/>
                <w:b/>
                <w:sz w:val="18"/>
              </w:rPr>
              <w:t>ar</w:t>
            </w:r>
            <w:r>
              <w:rPr>
                <w:rFonts w:ascii="Arial" w:hAnsi="Arial"/>
                <w:b/>
                <w:sz w:val="18"/>
              </w:rPr>
              <w:t>datz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</w:rPr>
              <w:t>ar</w:t>
            </w:r>
            <w:r w:rsidRPr="002664E0">
              <w:rPr>
                <w:rFonts w:ascii="Arial" w:hAnsi="Arial"/>
                <w:b/>
                <w:sz w:val="18"/>
              </w:rPr>
              <w:t>loa</w:t>
            </w:r>
            <w:proofErr w:type="spellEnd"/>
            <w:r w:rsidRPr="002664E0">
              <w:rPr>
                <w:rFonts w:ascii="Arial" w:hAnsi="Arial"/>
                <w:b/>
                <w:sz w:val="18"/>
              </w:rPr>
              <w:t xml:space="preserve"> </w:t>
            </w:r>
            <w:r w:rsidRPr="002664E0">
              <w:rPr>
                <w:rFonts w:ascii="Arial" w:hAnsi="Arial"/>
                <w:b/>
              </w:rPr>
              <w:sym w:font="Wingdings 2" w:char="F0A1"/>
            </w:r>
            <w:r w:rsidRPr="002664E0">
              <w:rPr>
                <w:rFonts w:ascii="Arial" w:hAnsi="Arial"/>
                <w:b/>
              </w:rPr>
              <w:t xml:space="preserve"> </w:t>
            </w:r>
            <w:r w:rsidRPr="001D5DD9">
              <w:rPr>
                <w:rFonts w:ascii="Arial" w:hAnsi="Arial"/>
              </w:rPr>
              <w:t>Eje y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t>á</w:t>
            </w:r>
            <w:r w:rsidRPr="002664E0">
              <w:rPr>
                <w:rFonts w:ascii="Arial" w:hAnsi="Arial"/>
                <w:sz w:val="18"/>
              </w:rPr>
              <w:t>mbito en que se desarrollará</w:t>
            </w:r>
          </w:p>
          <w:p w14:paraId="3915C9B8" w14:textId="77777777" w:rsidR="0007257C" w:rsidRPr="002664E0" w:rsidRDefault="0007257C" w:rsidP="0040670A">
            <w:pPr>
              <w:ind w:left="-70"/>
              <w:rPr>
                <w:rFonts w:ascii="Arial" w:hAnsi="Arial"/>
                <w:sz w:val="18"/>
                <w:szCs w:val="18"/>
              </w:rPr>
            </w:pPr>
          </w:p>
        </w:tc>
      </w:tr>
      <w:tr w:rsidR="001D5DD9" w:rsidRPr="0050751A" w14:paraId="0C21CD61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57EDD1C7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995B0CF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EACD628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27A09805" w14:textId="77777777" w:rsidR="001D5DD9" w:rsidRDefault="001D5DD9" w:rsidP="001D5DD9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56F4C956" w14:textId="77777777" w:rsidR="001D5DD9" w:rsidRPr="001D5DD9" w:rsidRDefault="001D5DD9" w:rsidP="001D5DD9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Gizarte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t>erabilera</w:t>
            </w:r>
            <w:proofErr w:type="spellEnd"/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 w:rsidRPr="001D5DD9">
              <w:rPr>
                <w:rFonts w:ascii="Arial" w:hAnsi="Arial"/>
                <w:sz w:val="18"/>
                <w:szCs w:val="18"/>
              </w:rPr>
              <w:t>Uso social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7DCDA10" w14:textId="77777777" w:rsidR="001D5DD9" w:rsidRPr="0050751A" w:rsidRDefault="001D5DD9" w:rsidP="001F653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EA647EB" w14:textId="77777777" w:rsidR="001D5DD9" w:rsidRPr="0050751A" w:rsidRDefault="001D5DD9" w:rsidP="004B21DF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t>isia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kirola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A7278">
              <w:rPr>
                <w:rFonts w:ascii="Arial" w:hAnsi="Arial"/>
                <w:sz w:val="18"/>
                <w:szCs w:val="18"/>
              </w:rPr>
              <w:t>O</w:t>
            </w:r>
            <w:r w:rsidRPr="0050751A">
              <w:rPr>
                <w:rFonts w:ascii="Arial" w:hAnsi="Arial"/>
                <w:sz w:val="18"/>
                <w:szCs w:val="18"/>
              </w:rPr>
              <w:t>cio y deporte</w:t>
            </w:r>
          </w:p>
        </w:tc>
      </w:tr>
      <w:tr w:rsidR="001D5DD9" w:rsidRPr="0050751A" w14:paraId="38EC3DE0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07D0AEE6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BD26AEB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25CB083" w14:textId="77777777" w:rsidR="001D5DD9" w:rsidRPr="0050751A" w:rsidRDefault="001D5DD9" w:rsidP="00A22BC3">
            <w:pPr>
              <w:rPr>
                <w:rFonts w:ascii="Arial" w:hAnsi="Arial"/>
                <w:sz w:val="18"/>
                <w:szCs w:val="18"/>
              </w:rPr>
            </w:pP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Arlo </w:t>
            </w: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sozioekonomikoa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Espacio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 socioeconómico</w:t>
            </w:r>
          </w:p>
        </w:tc>
      </w:tr>
      <w:tr w:rsidR="001D5DD9" w:rsidRPr="0050751A" w14:paraId="2DC2C1AA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5A0E7B44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9BB5B8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89741C4" w14:textId="77777777" w:rsidR="001D5DD9" w:rsidRPr="0050751A" w:rsidRDefault="001D5DD9" w:rsidP="00A22BC3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Komunikabideak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Ingurune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Digitala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 xml:space="preserve">Medios de comunicación y </w:t>
            </w:r>
            <w:r>
              <w:rPr>
                <w:rFonts w:ascii="Arial" w:hAnsi="Arial"/>
                <w:sz w:val="18"/>
                <w:szCs w:val="18"/>
              </w:rPr>
              <w:t>Entorno Digital</w:t>
            </w:r>
          </w:p>
        </w:tc>
      </w:tr>
      <w:tr w:rsidR="001D5DD9" w:rsidRPr="0050751A" w14:paraId="247EA650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right w:val="nil"/>
            </w:tcBorders>
          </w:tcPr>
          <w:p w14:paraId="238C58D9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A393840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602FCAA9" w14:textId="77777777" w:rsidR="001D5DD9" w:rsidRPr="0050751A" w:rsidRDefault="001D5DD9" w:rsidP="001F653B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50751A">
              <w:rPr>
                <w:rFonts w:ascii="Arial" w:hAnsi="Arial"/>
                <w:b/>
                <w:sz w:val="18"/>
                <w:szCs w:val="18"/>
              </w:rPr>
              <w:t>Administrazioa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sz w:val="18"/>
                <w:szCs w:val="18"/>
              </w:rPr>
              <w:t>Administración</w:t>
            </w:r>
          </w:p>
        </w:tc>
      </w:tr>
      <w:tr w:rsidR="001D5DD9" w:rsidRPr="0050751A" w14:paraId="764B8054" w14:textId="77777777" w:rsidTr="00A42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9BF1AA3" w14:textId="77777777" w:rsidR="001D5DD9" w:rsidRPr="0050751A" w:rsidRDefault="001D5DD9" w:rsidP="001D5DD9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36DB54F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D16639" w14:textId="77777777" w:rsidR="001D5DD9" w:rsidRPr="0050751A" w:rsidRDefault="001D5DD9" w:rsidP="00A22BC3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Kultura</w:t>
            </w:r>
            <w:proofErr w:type="spellEnd"/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Cultura</w:t>
            </w:r>
          </w:p>
        </w:tc>
      </w:tr>
      <w:tr w:rsidR="001D5DD9" w:rsidRPr="0050751A" w14:paraId="1D2DA2F3" w14:textId="77777777" w:rsidTr="00E12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right w:val="nil"/>
            </w:tcBorders>
          </w:tcPr>
          <w:p w14:paraId="49871EBC" w14:textId="77777777" w:rsidR="001D5DD9" w:rsidRDefault="001D5DD9" w:rsidP="00E3671A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FB2F4D3" w14:textId="77777777" w:rsidR="001D5DD9" w:rsidRDefault="001D5DD9" w:rsidP="00E3671A">
            <w:pPr>
              <w:rPr>
                <w:rFonts w:ascii="Arial" w:hAnsi="Arial"/>
                <w:lang w:val="es-ES_tradnl"/>
              </w:rPr>
            </w:pP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Hiztun</w:t>
            </w:r>
            <w:proofErr w:type="spellEnd"/>
            <w:r w:rsidRPr="001D5DD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1D5DD9">
              <w:rPr>
                <w:rFonts w:ascii="Arial" w:hAnsi="Arial"/>
                <w:b/>
                <w:sz w:val="18"/>
                <w:szCs w:val="18"/>
              </w:rPr>
              <w:t>berriak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b/>
                <w:color w:val="000000"/>
                <w:sz w:val="18"/>
                <w:szCs w:val="18"/>
              </w:rPr>
              <w:sym w:font="Wingdings 2" w:char="F0A1"/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1D5DD9">
              <w:rPr>
                <w:rFonts w:ascii="Arial" w:hAnsi="Arial"/>
                <w:sz w:val="18"/>
                <w:szCs w:val="18"/>
              </w:rPr>
              <w:t>Nuevas y nuevos hablantes</w:t>
            </w:r>
            <w:r>
              <w:rPr>
                <w:rFonts w:ascii="Arial" w:hAnsi="Arial"/>
                <w:lang w:val="es-ES_tradnl"/>
              </w:rPr>
              <w:t xml:space="preserve"> </w:t>
            </w:r>
          </w:p>
          <w:p w14:paraId="6F673D62" w14:textId="77777777" w:rsidR="001D5DD9" w:rsidRPr="0050751A" w:rsidRDefault="001D5DD9" w:rsidP="00E3671A">
            <w:pPr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6AAC6AB" w14:textId="77777777" w:rsidR="001D5DD9" w:rsidRPr="0050751A" w:rsidRDefault="001D5DD9" w:rsidP="00E3671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9487E1" w14:textId="77777777" w:rsidR="001D5DD9" w:rsidRPr="00002FFA" w:rsidRDefault="001D5DD9" w:rsidP="00E3671A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Euskalduntzea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sz w:val="18"/>
                <w:szCs w:val="18"/>
              </w:rPr>
              <w:t>Euskaldunización</w:t>
            </w:r>
          </w:p>
        </w:tc>
      </w:tr>
      <w:tr w:rsidR="001D5DD9" w:rsidRPr="0050751A" w14:paraId="3C7DF1A2" w14:textId="77777777" w:rsidTr="00E12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835" w:type="dxa"/>
            <w:vMerge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7AD10071" w14:textId="77777777" w:rsidR="001D5DD9" w:rsidRPr="001D5DD9" w:rsidRDefault="001D5DD9" w:rsidP="001D5DD9">
            <w:pPr>
              <w:rPr>
                <w:rFonts w:ascii="Arial" w:hAnsi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F0AE9C9" w14:textId="77777777" w:rsidR="001D5DD9" w:rsidRPr="0050751A" w:rsidRDefault="001D5DD9" w:rsidP="001F653B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680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0B78BE1" w14:textId="77777777" w:rsidR="001D5DD9" w:rsidRPr="00002FFA" w:rsidRDefault="001D5DD9" w:rsidP="00257FB2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002FFA">
              <w:rPr>
                <w:rFonts w:ascii="Arial" w:hAnsi="Arial"/>
                <w:b/>
                <w:sz w:val="18"/>
                <w:szCs w:val="18"/>
              </w:rPr>
              <w:t>Transmisioa</w:t>
            </w:r>
            <w:proofErr w:type="spellEnd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 xml:space="preserve"> eta </w:t>
            </w:r>
            <w:proofErr w:type="spellStart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>hiztunen</w:t>
            </w:r>
            <w:proofErr w:type="spellEnd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="00257FB2" w:rsidRPr="00002FFA">
              <w:rPr>
                <w:rFonts w:ascii="Arial" w:hAnsi="Arial"/>
                <w:b/>
                <w:sz w:val="18"/>
                <w:szCs w:val="18"/>
              </w:rPr>
              <w:t>aktibazioa</w:t>
            </w:r>
            <w:proofErr w:type="spellEnd"/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002FF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002FF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57FB2" w:rsidRPr="00002FFA">
              <w:rPr>
                <w:rFonts w:ascii="Arial" w:hAnsi="Arial"/>
                <w:sz w:val="18"/>
                <w:szCs w:val="18"/>
              </w:rPr>
              <w:t>Transmisión y activación de hablantes</w:t>
            </w:r>
          </w:p>
        </w:tc>
      </w:tr>
    </w:tbl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6EFF021" w14:textId="320E7291" w:rsidR="00031EF8" w:rsidRPr="001F653B" w:rsidRDefault="0094226A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26565280" w:edGrp="everyone"/>
            <w:r>
              <w:t xml:space="preserve">                                     </w:t>
            </w:r>
            <w:r w:rsidR="00EA017D">
              <w:t xml:space="preserve"> </w:t>
            </w:r>
            <w:permEnd w:id="26565280"/>
          </w:p>
          <w:p w14:paraId="7DDC0DA8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8E55713" w14:textId="77777777" w:rsidR="00F711AE" w:rsidRPr="00E03654" w:rsidRDefault="00F711AE" w:rsidP="00F711AE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F711AE"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F711AE" w:rsidRPr="001F653B" w14:paraId="3CE5DCDD" w14:textId="77777777" w:rsidTr="00546572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514A4C78" w14:textId="77777777" w:rsidR="00F711AE" w:rsidRDefault="00F711AE" w:rsidP="00546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465E5" w14:textId="0629FBF4" w:rsidR="0094226A" w:rsidRPr="001F653B" w:rsidRDefault="0094226A" w:rsidP="00546572">
            <w:pPr>
              <w:rPr>
                <w:rFonts w:ascii="Arial" w:hAnsi="Arial" w:cs="Arial"/>
                <w:sz w:val="18"/>
                <w:szCs w:val="18"/>
              </w:rPr>
            </w:pPr>
            <w:permStart w:id="190174540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permEnd w:id="1901745403"/>
          </w:p>
          <w:p w14:paraId="68A5D4E9" w14:textId="77777777" w:rsidR="00F711AE" w:rsidRPr="001F653B" w:rsidRDefault="00F711AE" w:rsidP="005465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7697047E" w14:textId="77777777" w:rsidR="00F711AE" w:rsidRDefault="00F711AE" w:rsidP="002664E0">
      <w:pPr>
        <w:rPr>
          <w:rFonts w:ascii="Arial" w:hAnsi="Arial"/>
          <w:b/>
          <w:sz w:val="18"/>
        </w:rPr>
      </w:pPr>
    </w:p>
    <w:p w14:paraId="1A943D2D" w14:textId="77777777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>
        <w:rPr>
          <w:rFonts w:ascii="Arial" w:hAnsi="Arial"/>
          <w:b/>
          <w:sz w:val="18"/>
        </w:rPr>
        <w:t xml:space="preserve"> metodología</w:t>
      </w:r>
      <w:r w:rsidR="00A22BC3">
        <w:rPr>
          <w:rFonts w:ascii="Arial" w:hAnsi="Arial"/>
          <w:b/>
          <w:sz w:val="18"/>
        </w:rPr>
        <w:t xml:space="preserve"> eta </w:t>
      </w:r>
      <w:proofErr w:type="spellStart"/>
      <w:r w:rsidR="00A22BC3">
        <w:rPr>
          <w:rFonts w:ascii="Arial" w:hAnsi="Arial"/>
          <w:b/>
          <w:sz w:val="18"/>
        </w:rPr>
        <w:t>neurriak</w:t>
      </w:r>
      <w:proofErr w:type="spellEnd"/>
      <w:r>
        <w:rPr>
          <w:rFonts w:ascii="Arial" w:hAnsi="Arial"/>
          <w:b/>
          <w:sz w:val="18"/>
        </w:rPr>
        <w:t xml:space="preserve"> </w:t>
      </w:r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proofErr w:type="spellStart"/>
      <w:r>
        <w:rPr>
          <w:rFonts w:ascii="Arial" w:hAnsi="Arial"/>
          <w:sz w:val="18"/>
        </w:rPr>
        <w:t>Metodologia</w:t>
      </w:r>
      <w:proofErr w:type="spellEnd"/>
      <w:r w:rsidR="002664E0" w:rsidRPr="00AA74EF">
        <w:rPr>
          <w:rFonts w:ascii="Arial" w:hAnsi="Arial"/>
          <w:sz w:val="18"/>
        </w:rPr>
        <w:t xml:space="preserve"> </w:t>
      </w:r>
      <w:r w:rsidR="00A22BC3">
        <w:rPr>
          <w:rFonts w:ascii="Arial" w:hAnsi="Arial"/>
          <w:sz w:val="18"/>
        </w:rPr>
        <w:t xml:space="preserve">y medidas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3FBB44D" w14:textId="77777777" w:rsidR="002664E0" w:rsidRPr="001F653B" w:rsidRDefault="002664E0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0B65B" w14:textId="0135BCC0" w:rsidR="00031EF8" w:rsidRPr="001F653B" w:rsidRDefault="0094226A" w:rsidP="00E22893">
            <w:pPr>
              <w:rPr>
                <w:rFonts w:ascii="Arial" w:hAnsi="Arial" w:cs="Arial"/>
                <w:sz w:val="18"/>
                <w:szCs w:val="18"/>
              </w:rPr>
            </w:pPr>
            <w:permStart w:id="30563230" w:edGrp="everyone"/>
            <w:r>
              <w:t xml:space="preserve">                             </w:t>
            </w:r>
            <w:r w:rsidR="00EA017D">
              <w:t xml:space="preserve"> </w:t>
            </w:r>
            <w:permEnd w:id="30563230"/>
          </w:p>
        </w:tc>
      </w:tr>
    </w:tbl>
    <w:p w14:paraId="1C4F9EAA" w14:textId="77777777" w:rsidR="006F095E" w:rsidRDefault="006F095E" w:rsidP="002664E0">
      <w:pPr>
        <w:rPr>
          <w:rFonts w:ascii="Arial" w:hAnsi="Arial"/>
          <w:sz w:val="18"/>
        </w:rPr>
      </w:pPr>
    </w:p>
    <w:p w14:paraId="11A8B2AA" w14:textId="77777777" w:rsidR="008E5218" w:rsidRDefault="008E5218" w:rsidP="002664E0">
      <w:pPr>
        <w:rPr>
          <w:rFonts w:ascii="Arial" w:hAnsi="Arial"/>
          <w:sz w:val="18"/>
        </w:rPr>
      </w:pPr>
    </w:p>
    <w:p w14:paraId="735EA511" w14:textId="77777777" w:rsidR="008E5218" w:rsidRDefault="008E5218" w:rsidP="002664E0">
      <w:pPr>
        <w:rPr>
          <w:rFonts w:ascii="Arial" w:hAnsi="Arial"/>
          <w:sz w:val="18"/>
        </w:rPr>
      </w:pPr>
    </w:p>
    <w:p w14:paraId="2422C76B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5492A56" w14:textId="43879F98" w:rsidR="00031EF8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171683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  <w:r>
              <w:t xml:space="preserve"> </w:t>
            </w:r>
            <w:permEnd w:id="195439602"/>
          </w:p>
          <w:p w14:paraId="42EA169C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39F0FEAE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</w:t>
      </w:r>
      <w:r w:rsidRPr="00AA74EF">
        <w:rPr>
          <w:rFonts w:ascii="Arial" w:hAnsi="Arial"/>
          <w:b/>
          <w:sz w:val="18"/>
        </w:rPr>
        <w:t>baluaziorako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neurriak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Medidas para la evaluació</w:t>
      </w:r>
      <w:r w:rsidRPr="00AA74EF">
        <w:rPr>
          <w:rFonts w:ascii="Arial" w:hAnsi="Arial"/>
          <w:sz w:val="18"/>
        </w:rPr>
        <w:t>n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593AEFD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D672BB4" w14:textId="0C50723C" w:rsidR="002664E0" w:rsidRPr="001F653B" w:rsidRDefault="00EA017D" w:rsidP="001F6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306842541" w:edGrp="everyone"/>
            <w:r w:rsidR="0094226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</w:t>
            </w:r>
            <w:r>
              <w:t xml:space="preserve"> </w:t>
            </w:r>
            <w:permEnd w:id="306842541"/>
          </w:p>
          <w:p w14:paraId="2A049812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4AB1CD" w14:textId="77777777" w:rsidR="00031EF8" w:rsidRPr="001F653B" w:rsidRDefault="00031EF8" w:rsidP="001F65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485734" w:rsidRPr="00001D18" w14:paraId="7B487472" w14:textId="77777777" w:rsidTr="004A56A9">
        <w:trPr>
          <w:cantSplit/>
        </w:trPr>
        <w:tc>
          <w:tcPr>
            <w:tcW w:w="567" w:type="dxa"/>
          </w:tcPr>
          <w:permStart w:id="47716303" w:edGrp="everyone" w:colFirst="0" w:colLast="0" w:displacedByCustomXml="next"/>
          <w:sdt>
            <w:sdtPr>
              <w:rPr>
                <w:rFonts w:ascii="Arial" w:hAnsi="Arial" w:cs="Arial"/>
                <w:sz w:val="28"/>
              </w:rPr>
              <w:id w:val="32934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A5E1F" w14:textId="77777777" w:rsidR="00485734" w:rsidRPr="00001D18" w:rsidRDefault="00485734" w:rsidP="004A56A9">
                <w:pPr>
                  <w:jc w:val="right"/>
                  <w:rPr>
                    <w:rFonts w:ascii="Arial" w:hAnsi="Arial" w:cs="Arial"/>
                    <w:sz w:val="28"/>
                  </w:rPr>
                </w:pPr>
                <w:r w:rsidRPr="00001D18">
                  <w:rPr>
                    <w:rFonts w:ascii="MS Gothic" w:eastAsia="MS Gothic" w:hAnsi="Arial" w:cs="Arial" w:hint="eastAsia"/>
                    <w:sz w:val="28"/>
                  </w:rPr>
                  <w:t>☐</w:t>
                </w:r>
              </w:p>
            </w:sdtContent>
          </w:sdt>
        </w:tc>
        <w:tc>
          <w:tcPr>
            <w:tcW w:w="9639" w:type="dxa"/>
          </w:tcPr>
          <w:p w14:paraId="5E79A1FE" w14:textId="75D9F495" w:rsidR="00485734" w:rsidRPr="00001D18" w:rsidRDefault="00485734" w:rsidP="004A56A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1D18">
              <w:rPr>
                <w:rFonts w:ascii="Arial" w:hAnsi="Arial"/>
                <w:b/>
                <w:sz w:val="18"/>
              </w:rPr>
              <w:t>Entitateak</w:t>
            </w:r>
            <w:proofErr w:type="spellEnd"/>
            <w:r w:rsidRPr="00001D18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2B2E9B">
              <w:rPr>
                <w:rFonts w:ascii="Arial" w:hAnsi="Arial"/>
                <w:b/>
                <w:sz w:val="18"/>
              </w:rPr>
              <w:t>per</w:t>
            </w:r>
            <w:r w:rsidR="00D27042">
              <w:rPr>
                <w:rFonts w:ascii="Arial" w:hAnsi="Arial"/>
                <w:b/>
                <w:sz w:val="18"/>
              </w:rPr>
              <w:t>t</w:t>
            </w:r>
            <w:r w:rsidR="002B2E9B">
              <w:rPr>
                <w:rFonts w:ascii="Arial" w:hAnsi="Arial"/>
                <w:b/>
                <w:sz w:val="18"/>
              </w:rPr>
              <w:t>sonal</w:t>
            </w:r>
            <w:proofErr w:type="spellEnd"/>
            <w:r w:rsidR="002B2E9B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001D18">
              <w:rPr>
                <w:rFonts w:ascii="Arial" w:hAnsi="Arial"/>
                <w:b/>
                <w:sz w:val="18"/>
              </w:rPr>
              <w:t>gastuak</w:t>
            </w:r>
            <w:proofErr w:type="spellEnd"/>
            <w:r w:rsidRPr="00001D18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001D18">
              <w:rPr>
                <w:rFonts w:ascii="Arial" w:hAnsi="Arial"/>
                <w:b/>
                <w:sz w:val="18"/>
              </w:rPr>
              <w:t>aurreikusten</w:t>
            </w:r>
            <w:proofErr w:type="spellEnd"/>
            <w:r w:rsidRPr="00001D18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001D18">
              <w:rPr>
                <w:rFonts w:ascii="Arial" w:hAnsi="Arial"/>
                <w:b/>
                <w:sz w:val="18"/>
              </w:rPr>
              <w:t>ditu</w:t>
            </w:r>
            <w:proofErr w:type="spellEnd"/>
            <w:r w:rsidRPr="00001D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01D18">
              <w:rPr>
                <w:rFonts w:ascii="Arial" w:hAnsi="Arial" w:cs="Arial"/>
                <w:b/>
                <w:sz w:val="16"/>
                <w:szCs w:val="16"/>
                <w:lang w:val="en-GB"/>
              </w:rPr>
              <w:sym w:font="Wingdings" w:char="F06E"/>
            </w:r>
            <w:r w:rsidRPr="00001D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01D18">
              <w:rPr>
                <w:rFonts w:ascii="Arial" w:hAnsi="Arial"/>
                <w:sz w:val="18"/>
              </w:rPr>
              <w:t xml:space="preserve">La entidad solicitante </w:t>
            </w:r>
            <w:proofErr w:type="spellStart"/>
            <w:r w:rsidRPr="00001D18">
              <w:rPr>
                <w:rFonts w:ascii="Arial" w:hAnsi="Arial"/>
                <w:sz w:val="18"/>
              </w:rPr>
              <w:t>preveé</w:t>
            </w:r>
            <w:proofErr w:type="spellEnd"/>
            <w:r w:rsidRPr="00001D18">
              <w:rPr>
                <w:rFonts w:ascii="Arial" w:hAnsi="Arial"/>
                <w:sz w:val="18"/>
              </w:rPr>
              <w:t xml:space="preserve"> gastos </w:t>
            </w:r>
            <w:r w:rsidR="002B2E9B">
              <w:rPr>
                <w:rFonts w:ascii="Arial" w:hAnsi="Arial"/>
                <w:sz w:val="18"/>
              </w:rPr>
              <w:t>de personal</w:t>
            </w:r>
          </w:p>
        </w:tc>
      </w:tr>
      <w:permEnd w:id="47716303"/>
    </w:tbl>
    <w:p w14:paraId="32ACE5D5" w14:textId="77777777" w:rsidR="008E5218" w:rsidRDefault="008E5218" w:rsidP="00C56870">
      <w:pPr>
        <w:rPr>
          <w:rFonts w:ascii="Arial" w:hAnsi="Arial"/>
          <w:b/>
          <w:sz w:val="18"/>
        </w:rPr>
      </w:pPr>
    </w:p>
    <w:p w14:paraId="1085DD7C" w14:textId="41456E07" w:rsidR="00E4431F" w:rsidRPr="00E03654" w:rsidRDefault="00E4431F" w:rsidP="00E4431F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Elkartearen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baliabideak</w:t>
      </w:r>
      <w:proofErr w:type="spellEnd"/>
      <w:r>
        <w:rPr>
          <w:rFonts w:ascii="Arial" w:hAnsi="Arial"/>
          <w:b/>
          <w:sz w:val="18"/>
        </w:rPr>
        <w:t xml:space="preserve"> (</w:t>
      </w:r>
      <w:proofErr w:type="spellStart"/>
      <w:r>
        <w:rPr>
          <w:rFonts w:ascii="Arial" w:hAnsi="Arial"/>
          <w:b/>
          <w:sz w:val="18"/>
        </w:rPr>
        <w:t>giza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baliabideak</w:t>
      </w:r>
      <w:proofErr w:type="spellEnd"/>
      <w:r>
        <w:rPr>
          <w:rFonts w:ascii="Arial" w:hAnsi="Arial"/>
          <w:b/>
          <w:sz w:val="18"/>
        </w:rPr>
        <w:t xml:space="preserve">, </w:t>
      </w:r>
      <w:proofErr w:type="spellStart"/>
      <w:r>
        <w:rPr>
          <w:rFonts w:ascii="Arial" w:hAnsi="Arial"/>
          <w:b/>
          <w:sz w:val="18"/>
        </w:rPr>
        <w:t>azpiegiturak</w:t>
      </w:r>
      <w:proofErr w:type="spellEnd"/>
      <w:r>
        <w:rPr>
          <w:rFonts w:ascii="Arial" w:hAnsi="Arial"/>
          <w:b/>
          <w:sz w:val="18"/>
        </w:rPr>
        <w:t xml:space="preserve">, </w:t>
      </w:r>
      <w:proofErr w:type="spellStart"/>
      <w:r>
        <w:rPr>
          <w:rFonts w:ascii="Arial" w:hAnsi="Arial"/>
          <w:b/>
          <w:sz w:val="18"/>
        </w:rPr>
        <w:t>materiala</w:t>
      </w:r>
      <w:proofErr w:type="spellEnd"/>
      <w:r>
        <w:rPr>
          <w:rFonts w:ascii="Arial" w:hAnsi="Arial"/>
          <w:b/>
          <w:sz w:val="18"/>
        </w:rPr>
        <w:t xml:space="preserve">… )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 w:rsidRPr="00E4431F">
        <w:rPr>
          <w:rFonts w:ascii="Arial" w:hAnsi="Arial"/>
          <w:sz w:val="18"/>
        </w:rPr>
        <w:t>Recursos disponibles</w:t>
      </w:r>
      <w:r>
        <w:rPr>
          <w:rFonts w:ascii="Arial" w:hAnsi="Arial"/>
          <w:sz w:val="18"/>
        </w:rPr>
        <w:t xml:space="preserve"> de la entidad (recursos humanos, infraestructuras, materiales… 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4431F" w:rsidRPr="001F653B" w14:paraId="0BB1318F" w14:textId="77777777" w:rsidTr="0012439F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A81DA89" w14:textId="77777777" w:rsidR="00E4431F" w:rsidRDefault="00E4431F" w:rsidP="00124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87136289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</w:p>
          <w:p w14:paraId="7A8E9F02" w14:textId="2D474952" w:rsidR="00E4431F" w:rsidRPr="001F653B" w:rsidRDefault="00E4431F" w:rsidP="001243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t xml:space="preserve"> </w:t>
            </w:r>
            <w:permEnd w:id="1987136289"/>
          </w:p>
          <w:p w14:paraId="4C76FC13" w14:textId="77777777" w:rsidR="00E4431F" w:rsidRPr="001F653B" w:rsidRDefault="00E4431F" w:rsidP="001243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573675" w14:textId="77777777" w:rsidR="00485734" w:rsidRPr="00E4431F" w:rsidRDefault="00485734" w:rsidP="00C56870">
      <w:pPr>
        <w:rPr>
          <w:rFonts w:ascii="Arial" w:hAnsi="Arial"/>
          <w:b/>
          <w:sz w:val="18"/>
          <w:lang w:val="en-US"/>
        </w:rPr>
      </w:pPr>
    </w:p>
    <w:p w14:paraId="38142736" w14:textId="3319AC17" w:rsidR="00C56870" w:rsidRDefault="00C56870" w:rsidP="00C56870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F67F32">
        <w:trPr>
          <w:trHeight w:val="454"/>
        </w:trPr>
        <w:tc>
          <w:tcPr>
            <w:tcW w:w="5044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04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3izenburua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5635BB87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4CD15ED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817584671" w:edGrp="everyone" w:colFirst="0" w:colLast="0"/>
            <w:permStart w:id="1226518569" w:edGrp="everyone" w:colFirst="1" w:colLast="1"/>
            <w:permStart w:id="400517063" w:edGrp="everyone" w:colFirst="2" w:colLast="2"/>
            <w:permStart w:id="1331330148" w:edGrp="everyone" w:colFirst="3" w:colLast="3"/>
          </w:p>
        </w:tc>
        <w:tc>
          <w:tcPr>
            <w:tcW w:w="1258" w:type="dxa"/>
            <w:shd w:val="clear" w:color="auto" w:fill="auto"/>
            <w:vAlign w:val="center"/>
          </w:tcPr>
          <w:p w14:paraId="17301781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B02689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673093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27D92ABC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3A027BFD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765749181" w:edGrp="everyone" w:colFirst="0" w:colLast="0"/>
            <w:permStart w:id="1731417970" w:edGrp="everyone" w:colFirst="1" w:colLast="1"/>
            <w:permStart w:id="927226533" w:edGrp="everyone" w:colFirst="2" w:colLast="2"/>
            <w:permStart w:id="1042439312" w:edGrp="everyone" w:colFirst="3" w:colLast="3"/>
            <w:permEnd w:id="817584671"/>
            <w:permEnd w:id="1226518569"/>
            <w:permEnd w:id="400517063"/>
            <w:permEnd w:id="1331330148"/>
          </w:p>
        </w:tc>
        <w:tc>
          <w:tcPr>
            <w:tcW w:w="1258" w:type="dxa"/>
            <w:shd w:val="clear" w:color="auto" w:fill="auto"/>
            <w:vAlign w:val="center"/>
          </w:tcPr>
          <w:p w14:paraId="0C5B677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299BF4F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F10F022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214" w:rsidRPr="000227E5" w14:paraId="244F64B9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6A0D9C10" w14:textId="77777777" w:rsidR="00215214" w:rsidRPr="000227E5" w:rsidRDefault="00215214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063274585" w:edGrp="everyone" w:colFirst="0" w:colLast="0"/>
            <w:permStart w:id="1697321984" w:edGrp="everyone" w:colFirst="1" w:colLast="1"/>
            <w:permStart w:id="1539465744" w:edGrp="everyone" w:colFirst="2" w:colLast="2"/>
            <w:permStart w:id="1726178713" w:edGrp="everyone" w:colFirst="3" w:colLast="3"/>
            <w:permStart w:id="2115588714" w:edGrp="everyone" w:colFirst="4" w:colLast="4"/>
            <w:permEnd w:id="1765749181"/>
            <w:permEnd w:id="1731417970"/>
            <w:permEnd w:id="927226533"/>
            <w:permEnd w:id="1042439312"/>
          </w:p>
        </w:tc>
        <w:tc>
          <w:tcPr>
            <w:tcW w:w="1258" w:type="dxa"/>
            <w:shd w:val="clear" w:color="auto" w:fill="auto"/>
            <w:vAlign w:val="center"/>
          </w:tcPr>
          <w:p w14:paraId="27290BB9" w14:textId="77777777" w:rsidR="00215214" w:rsidRPr="000227E5" w:rsidRDefault="00215214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6CB37FFC" w14:textId="77777777" w:rsidR="00215214" w:rsidRPr="000227E5" w:rsidRDefault="00215214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D41E733" w14:textId="77777777" w:rsidR="00215214" w:rsidRPr="000227E5" w:rsidRDefault="00215214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22546F35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514934BB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846501968" w:edGrp="everyone" w:colFirst="0" w:colLast="0"/>
            <w:permStart w:id="448138394" w:edGrp="everyone" w:colFirst="1" w:colLast="1"/>
            <w:permStart w:id="37512715" w:edGrp="everyone" w:colFirst="2" w:colLast="2"/>
            <w:permStart w:id="1058429332" w:edGrp="everyone" w:colFirst="3" w:colLast="3"/>
            <w:permEnd w:id="1063274585"/>
            <w:permEnd w:id="1697321984"/>
            <w:permEnd w:id="1539465744"/>
            <w:permEnd w:id="1726178713"/>
            <w:permEnd w:id="2115588714"/>
          </w:p>
        </w:tc>
        <w:tc>
          <w:tcPr>
            <w:tcW w:w="1258" w:type="dxa"/>
            <w:shd w:val="clear" w:color="auto" w:fill="auto"/>
            <w:vAlign w:val="center"/>
          </w:tcPr>
          <w:p w14:paraId="0078B9E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327FE5AC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6F9AD7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1846501968"/>
            <w:permEnd w:id="448138394"/>
            <w:permEnd w:id="37512715"/>
            <w:permEnd w:id="1058429332"/>
          </w:p>
        </w:tc>
        <w:tc>
          <w:tcPr>
            <w:tcW w:w="1258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F67F32">
        <w:trPr>
          <w:trHeight w:val="454"/>
        </w:trPr>
        <w:tc>
          <w:tcPr>
            <w:tcW w:w="3786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7477C4F" w14:textId="77777777" w:rsidR="00E22893" w:rsidRDefault="00E22893" w:rsidP="00C56870">
      <w:pPr>
        <w:rPr>
          <w:rFonts w:ascii="Arial" w:hAnsi="Arial"/>
          <w:sz w:val="18"/>
        </w:rPr>
      </w:pPr>
    </w:p>
    <w:p w14:paraId="28A1487D" w14:textId="77777777" w:rsidR="0094226A" w:rsidRDefault="0094226A" w:rsidP="00C56870">
      <w:pPr>
        <w:rPr>
          <w:rFonts w:ascii="Arial" w:hAnsi="Arial"/>
          <w:sz w:val="18"/>
        </w:rPr>
      </w:pPr>
    </w:p>
    <w:p w14:paraId="4E66B05C" w14:textId="77777777" w:rsidR="00142935" w:rsidRPr="00142935" w:rsidRDefault="00142935" w:rsidP="00C56870">
      <w:pPr>
        <w:rPr>
          <w:rFonts w:ascii="Arial" w:hAnsi="Arial"/>
          <w:sz w:val="6"/>
          <w:szCs w:val="6"/>
        </w:rPr>
      </w:pPr>
    </w:p>
    <w:tbl>
      <w:tblPr>
        <w:tblW w:w="10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2677"/>
      </w:tblGrid>
      <w:tr w:rsidR="00E4431F" w:rsidRPr="004F62E8" w14:paraId="086C4A34" w14:textId="77777777" w:rsidTr="00E4431F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002" w14:textId="77777777" w:rsidR="00E4431F" w:rsidRPr="004F62E8" w:rsidRDefault="00E4431F" w:rsidP="0012439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539" w14:textId="77777777" w:rsidR="00E4431F" w:rsidRPr="004F62E8" w:rsidRDefault="00E4431F" w:rsidP="0012439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Urtea</w:t>
            </w:r>
            <w:proofErr w:type="spellEnd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3E6" w14:textId="77777777" w:rsidR="00E4431F" w:rsidRPr="004F62E8" w:rsidRDefault="00E4431F" w:rsidP="0012439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061" w14:textId="77777777" w:rsidR="00E4431F" w:rsidRPr="004F62E8" w:rsidRDefault="00E4431F" w:rsidP="0012439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4431F" w:rsidRPr="004F62E8" w14:paraId="496F9995" w14:textId="77777777" w:rsidTr="00E4431F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2E0" w14:textId="77777777" w:rsidR="00E4431F" w:rsidRPr="004F62E8" w:rsidRDefault="00E4431F" w:rsidP="0012439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7E0" w14:textId="77777777" w:rsidR="00E4431F" w:rsidRPr="004F62E8" w:rsidRDefault="00E4431F" w:rsidP="0012439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7AD" w14:textId="77777777" w:rsidR="00E4431F" w:rsidRPr="004F62E8" w:rsidRDefault="00E4431F" w:rsidP="0012439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F85" w14:textId="77777777" w:rsidR="00E4431F" w:rsidRPr="004F62E8" w:rsidRDefault="00E4431F" w:rsidP="0012439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4431F" w:rsidRPr="004F62E8" w14:paraId="653B1EBE" w14:textId="77777777" w:rsidTr="00E4431F">
        <w:trPr>
          <w:trHeight w:val="367"/>
        </w:trPr>
        <w:tc>
          <w:tcPr>
            <w:tcW w:w="10201" w:type="dxa"/>
            <w:gridSpan w:val="4"/>
            <w:tcBorders>
              <w:bottom w:val="nil"/>
            </w:tcBorders>
          </w:tcPr>
          <w:p w14:paraId="5963D04E" w14:textId="77777777" w:rsidR="00E4431F" w:rsidRPr="004F62E8" w:rsidRDefault="00E4431F" w:rsidP="0012439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4431F" w:rsidRPr="004F62E8" w14:paraId="22E98E8A" w14:textId="77777777" w:rsidTr="00E4431F">
        <w:trPr>
          <w:cantSplit/>
          <w:trHeight w:val="246"/>
        </w:trPr>
        <w:tc>
          <w:tcPr>
            <w:tcW w:w="10201" w:type="dxa"/>
            <w:gridSpan w:val="4"/>
          </w:tcPr>
          <w:p w14:paraId="28175A22" w14:textId="77777777" w:rsidR="00E4431F" w:rsidRPr="004F62E8" w:rsidRDefault="00E4431F" w:rsidP="0012439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rdezkariaren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sinadura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</w:tbl>
    <w:p w14:paraId="5488A82A" w14:textId="77777777" w:rsidR="00C56870" w:rsidRPr="00E4431F" w:rsidRDefault="00C56870" w:rsidP="00C56870">
      <w:pPr>
        <w:rPr>
          <w:rFonts w:ascii="Arial" w:hAnsi="Arial" w:cs="Arial"/>
          <w:sz w:val="18"/>
          <w:szCs w:val="18"/>
        </w:rPr>
      </w:pPr>
    </w:p>
    <w:p w14:paraId="19A83EEF" w14:textId="77777777" w:rsidR="00C56870" w:rsidRPr="00E4431F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Pr="00E4431F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Pr="00E4431F" w:rsidRDefault="006E79E5"/>
    <w:p w14:paraId="223F3559" w14:textId="77777777" w:rsidR="00C56870" w:rsidRPr="00E4431F" w:rsidRDefault="00C56870"/>
    <w:sectPr w:rsidR="00C56870" w:rsidRPr="00E4431F" w:rsidSect="00E44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1276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DE12" w14:textId="77777777" w:rsidR="00427A43" w:rsidRDefault="00427A43">
      <w:r>
        <w:separator/>
      </w:r>
    </w:p>
  </w:endnote>
  <w:endnote w:type="continuationSeparator" w:id="0">
    <w:p w14:paraId="0719D5BA" w14:textId="77777777" w:rsidR="00427A43" w:rsidRDefault="0042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FF85F" w14:textId="77777777" w:rsidR="005C7CC1" w:rsidRDefault="005C7CC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B528FB9" w14:textId="77777777" w:rsidR="005F1FC0" w:rsidRDefault="005F1FC0" w:rsidP="005F1FC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3960769D" w14:textId="3B837F7B" w:rsidR="00E369BC" w:rsidRDefault="005F1FC0" w:rsidP="00EC51D9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Probintzia</w:t>
          </w:r>
          <w:proofErr w:type="spellEnd"/>
          <w:r>
            <w:rPr>
              <w:rFonts w:ascii="Arial" w:hAnsi="Arial"/>
              <w:sz w:val="12"/>
            </w:rPr>
            <w:t xml:space="preserve"> plaza 5. 3., 01001 Vitoria-Gasteiz. Tel. +34 945 181818. Fax +34 945 123012</w:t>
          </w:r>
          <w:r w:rsidRPr="00ED454B">
            <w:rPr>
              <w:rFonts w:ascii="Arial" w:hAnsi="Arial"/>
              <w:sz w:val="12"/>
            </w:rPr>
            <w:t xml:space="preserve">. </w:t>
          </w:r>
          <w:r w:rsidRPr="00ED454B">
            <w:rPr>
              <w:rFonts w:ascii="Arial" w:hAnsi="Arial"/>
              <w:sz w:val="12"/>
            </w:rPr>
            <w:br/>
          </w:r>
          <w:r w:rsidRPr="00ED454B">
            <w:rPr>
              <w:rStyle w:val="Lodia"/>
              <w:rFonts w:ascii="Arial" w:hAnsi="Arial"/>
              <w:sz w:val="12"/>
            </w:rPr>
            <w:t xml:space="preserve">©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Arabako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Foru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Aldundia</w:t>
          </w:r>
          <w:proofErr w:type="spellEnd"/>
          <w:r w:rsidRPr="00ED454B">
            <w:rPr>
              <w:rFonts w:ascii="Arial" w:hAnsi="Arial"/>
              <w:sz w:val="12"/>
            </w:rPr>
            <w:t xml:space="preserve"> - </w:t>
          </w:r>
          <w:r w:rsidRPr="00ED454B">
            <w:rPr>
              <w:rStyle w:val="Lodia"/>
              <w:rFonts w:ascii="Arial" w:hAnsi="Arial"/>
              <w:sz w:val="12"/>
            </w:rPr>
            <w:t>Diputación Foral de Álava, 20</w:t>
          </w:r>
          <w:r w:rsidR="00257FB2" w:rsidRPr="00ED454B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Orri-o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9DA9" w14:textId="77777777" w:rsidR="005C7CC1" w:rsidRDefault="005C7CC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F5B68" w14:textId="77777777" w:rsidR="00427A43" w:rsidRDefault="00427A43">
      <w:r>
        <w:separator/>
      </w:r>
    </w:p>
  </w:footnote>
  <w:footnote w:type="continuationSeparator" w:id="0">
    <w:p w14:paraId="036B492F" w14:textId="77777777" w:rsidR="00427A43" w:rsidRDefault="00427A43">
      <w:r>
        <w:continuationSeparator/>
      </w:r>
    </w:p>
  </w:footnote>
  <w:footnote w:id="1"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AE447A" w:rsidRPr="001F653B" w14:paraId="50866536" w14:textId="77777777" w:rsidTr="001F653B">
        <w:tc>
          <w:tcPr>
            <w:tcW w:w="6062" w:type="dxa"/>
            <w:shd w:val="clear" w:color="auto" w:fill="auto"/>
          </w:tcPr>
          <w:p w14:paraId="4B0288D1" w14:textId="248F3A8D" w:rsidR="00AE447A" w:rsidRPr="00EC60FD" w:rsidRDefault="00E369BC" w:rsidP="001F653B">
            <w:pPr>
              <w:pStyle w:val="Oin-oharrarentestua"/>
              <w:rPr>
                <w:rFonts w:ascii="Arial" w:hAnsi="Arial"/>
                <w:sz w:val="16"/>
                <w:lang w:val="es-ES"/>
              </w:rPr>
            </w:pPr>
            <w:r>
              <w:rPr>
                <w:rStyle w:val="Oin-oharrarenerreferentzia"/>
              </w:rPr>
              <w:footnoteRef/>
            </w:r>
            <w:r w:rsidRPr="00EC60FD">
              <w:rPr>
                <w:lang w:val="es-ES"/>
              </w:rPr>
              <w:t xml:space="preserve"> 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Aurkezten den programa </w:t>
            </w:r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 xml:space="preserve">bakoitzeko 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eranskin </w:t>
            </w:r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>bat</w:t>
            </w:r>
            <w:r w:rsidR="004B1A14">
              <w:rPr>
                <w:rFonts w:ascii="Arial" w:hAnsi="Arial"/>
                <w:b/>
                <w:sz w:val="16"/>
                <w:lang w:val="es-ES"/>
              </w:rPr>
              <w:t xml:space="preserve"> behar da</w:t>
            </w:r>
            <w:r w:rsidR="00AE447A" w:rsidRPr="00A22BC3">
              <w:rPr>
                <w:rFonts w:ascii="Arial" w:hAnsi="Arial"/>
                <w:b/>
                <w:sz w:val="16"/>
                <w:lang w:val="es-ES"/>
              </w:rPr>
              <w:t>.</w:t>
            </w:r>
            <w:r w:rsidR="00AE447A" w:rsidRPr="00EC60FD">
              <w:rPr>
                <w:rFonts w:ascii="Arial" w:hAnsi="Arial"/>
                <w:sz w:val="16"/>
                <w:lang w:val="es-ES"/>
              </w:rPr>
              <w:t xml:space="preserve"> Hemen eskuragarri: </w:t>
            </w:r>
          </w:p>
          <w:p w14:paraId="3B478A8D" w14:textId="77777777" w:rsidR="00AE447A" w:rsidRPr="001F653B" w:rsidRDefault="00AE447A" w:rsidP="001F653B">
            <w:pPr>
              <w:pStyle w:val="Oin-oharrarentestua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9B07C8" w14:textId="77777777" w:rsidR="00AE447A" w:rsidRPr="001F653B" w:rsidRDefault="0093419C" w:rsidP="0093419C">
            <w:pPr>
              <w:pStyle w:val="Oin-oharrarentestua"/>
              <w:rPr>
                <w:rFonts w:ascii="Arial" w:hAnsi="Arial"/>
                <w:sz w:val="16"/>
              </w:rPr>
            </w:pPr>
            <w:hyperlink r:id="rId1" w:history="1">
              <w:r w:rsidRPr="009F1749">
                <w:rPr>
                  <w:rStyle w:val="Hiperesteka"/>
                  <w:rFonts w:ascii="Arial" w:hAnsi="Arial"/>
                  <w:sz w:val="16"/>
                </w:rPr>
                <w:t>www.araba.eus</w:t>
              </w:r>
            </w:hyperlink>
            <w:r w:rsidR="001D0BAE"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="00AE447A"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Pr="009F1749">
                <w:rPr>
                  <w:rStyle w:val="Hiperesteka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4EE5B57D" w14:textId="77777777" w:rsidR="00E369BC" w:rsidRDefault="00E369BC">
      <w:pPr>
        <w:pStyle w:val="Oin-oharrarentestua"/>
        <w:rPr>
          <w:rFonts w:ascii="Arial" w:hAnsi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CF6C" w14:textId="77777777" w:rsidR="005C7CC1" w:rsidRDefault="005C7CC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727651334" name="Irudia 1727651334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3DD577" w14:textId="55032AE7" w:rsidR="009571B1" w:rsidRPr="00C20C06" w:rsidRDefault="009571B1" w:rsidP="009571B1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Euskaraz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sozializatzeko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irabazi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asmorik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gabeko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elkarte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guraso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elkarte</w:t>
          </w:r>
          <w:proofErr w:type="spellEnd"/>
          <w:r w:rsidR="0008756D" w:rsidRPr="00C20C06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spellStart"/>
          <w:r w:rsidR="0008756D" w:rsidRPr="00C20C06">
            <w:rPr>
              <w:rFonts w:ascii="Arial" w:hAnsi="Arial" w:cs="Arial"/>
              <w:b/>
              <w:sz w:val="24"/>
              <w:szCs w:val="24"/>
            </w:rPr>
            <w:t>kirol</w:t>
          </w:r>
          <w:proofErr w:type="spellEnd"/>
          <w:r w:rsidR="0008756D"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08756D" w:rsidRPr="00C20C06">
            <w:rPr>
              <w:rFonts w:ascii="Arial" w:hAnsi="Arial" w:cs="Arial"/>
              <w:b/>
              <w:sz w:val="24"/>
              <w:szCs w:val="24"/>
            </w:rPr>
            <w:t>elkarte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eta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kirol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federazioen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diru</w:t>
          </w:r>
          <w:r w:rsidR="00E466B3" w:rsidRPr="00C20C06">
            <w:rPr>
              <w:rFonts w:ascii="Arial" w:hAnsi="Arial" w:cs="Arial"/>
              <w:b/>
              <w:sz w:val="24"/>
              <w:szCs w:val="24"/>
            </w:rPr>
            <w:t>-</w:t>
          </w:r>
          <w:r w:rsidR="00732E78" w:rsidRPr="00C20C06">
            <w:rPr>
              <w:rFonts w:ascii="Arial" w:hAnsi="Arial" w:cs="Arial"/>
              <w:b/>
              <w:sz w:val="24"/>
              <w:szCs w:val="24"/>
            </w:rPr>
            <w:t>laguntzaren</w:t>
          </w:r>
          <w:proofErr w:type="spellEnd"/>
          <w:r w:rsidR="00732E78"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32E78" w:rsidRPr="00C20C06">
            <w:rPr>
              <w:rFonts w:ascii="Arial" w:hAnsi="Arial" w:cs="Arial"/>
              <w:b/>
              <w:sz w:val="24"/>
              <w:szCs w:val="24"/>
            </w:rPr>
            <w:t>eskaera</w:t>
          </w:r>
          <w:proofErr w:type="spellEnd"/>
          <w:r w:rsidR="00732E78" w:rsidRPr="00C20C0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32E78" w:rsidRPr="00C20C06">
            <w:rPr>
              <w:rFonts w:ascii="Arial" w:hAnsi="Arial" w:cs="Arial"/>
              <w:b/>
              <w:sz w:val="24"/>
              <w:szCs w:val="24"/>
            </w:rPr>
            <w:t>orria</w:t>
          </w:r>
          <w:proofErr w:type="spellEnd"/>
          <w:r w:rsidR="00732E78" w:rsidRPr="00C20C06">
            <w:rPr>
              <w:rFonts w:ascii="Arial" w:hAnsi="Arial" w:cs="Arial"/>
              <w:b/>
              <w:sz w:val="24"/>
              <w:szCs w:val="24"/>
            </w:rPr>
            <w:t>. (</w:t>
          </w:r>
          <w:r w:rsidR="0061099E" w:rsidRPr="00C20C06">
            <w:rPr>
              <w:rFonts w:ascii="Arial" w:hAnsi="Arial" w:cs="Arial"/>
              <w:b/>
              <w:sz w:val="24"/>
              <w:szCs w:val="24"/>
            </w:rPr>
            <w:t>I</w:t>
          </w:r>
          <w:r w:rsidR="00C63CFC" w:rsidRPr="00C20C06">
            <w:rPr>
              <w:rFonts w:ascii="Arial" w:hAnsi="Arial" w:cs="Arial"/>
              <w:b/>
              <w:sz w:val="24"/>
              <w:szCs w:val="24"/>
            </w:rPr>
            <w:t>I</w:t>
          </w:r>
          <w:r w:rsidRPr="00C20C06">
            <w:rPr>
              <w:rFonts w:ascii="Arial" w:hAnsi="Arial" w:cs="Arial"/>
              <w:b/>
              <w:sz w:val="24"/>
              <w:szCs w:val="24"/>
            </w:rPr>
            <w:t xml:space="preserve">. </w:t>
          </w:r>
          <w:proofErr w:type="spellStart"/>
          <w:r w:rsidRPr="00C20C06"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 w:rsidRPr="00C20C06">
            <w:rPr>
              <w:rFonts w:ascii="Arial" w:hAnsi="Arial" w:cs="Arial"/>
              <w:b/>
              <w:sz w:val="24"/>
              <w:szCs w:val="24"/>
            </w:rPr>
            <w:t>)</w:t>
          </w:r>
        </w:p>
        <w:p w14:paraId="7432F445" w14:textId="4EAF5CAA" w:rsidR="009571B1" w:rsidRPr="00C20C06" w:rsidRDefault="00C73514" w:rsidP="009571B1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r w:rsidRPr="00C20C06">
            <w:rPr>
              <w:rFonts w:ascii="Arial" w:hAnsi="Arial" w:cs="Arial"/>
              <w:b/>
              <w:sz w:val="24"/>
              <w:szCs w:val="24"/>
            </w:rPr>
            <w:t>202</w:t>
          </w:r>
          <w:r w:rsidR="00854F9B" w:rsidRPr="00C20C06">
            <w:rPr>
              <w:rFonts w:ascii="Arial" w:hAnsi="Arial" w:cs="Arial"/>
              <w:b/>
              <w:sz w:val="24"/>
              <w:szCs w:val="24"/>
            </w:rPr>
            <w:t>5</w:t>
          </w:r>
        </w:p>
        <w:p w14:paraId="61D1E430" w14:textId="7807AB73" w:rsidR="007A3728" w:rsidRPr="00C20C06" w:rsidRDefault="009571B1" w:rsidP="009571B1">
          <w:pPr>
            <w:rPr>
              <w:rFonts w:ascii="Arial" w:hAnsi="Arial"/>
              <w:b/>
              <w:sz w:val="24"/>
              <w:szCs w:val="24"/>
            </w:rPr>
          </w:pPr>
          <w:r w:rsidRPr="00C20C06">
            <w:rPr>
              <w:rFonts w:ascii="Arial" w:hAnsi="Arial"/>
              <w:color w:val="000000"/>
              <w:sz w:val="24"/>
              <w:szCs w:val="24"/>
            </w:rPr>
            <w:t xml:space="preserve">Solicitud de subvención de Asociaciones sin ánimo de lucro, asociaciones </w:t>
          </w:r>
          <w:r w:rsidR="00444D0A" w:rsidRPr="00C20C06">
            <w:rPr>
              <w:rFonts w:ascii="Arial" w:hAnsi="Arial"/>
              <w:color w:val="000000"/>
              <w:sz w:val="24"/>
              <w:szCs w:val="24"/>
            </w:rPr>
            <w:t xml:space="preserve">y federaciones </w:t>
          </w:r>
          <w:r w:rsidRPr="00C20C06">
            <w:rPr>
              <w:rFonts w:ascii="Arial" w:hAnsi="Arial"/>
              <w:color w:val="000000"/>
              <w:sz w:val="24"/>
              <w:szCs w:val="24"/>
            </w:rPr>
            <w:t xml:space="preserve">de madres y padres de alumnas/os, </w:t>
          </w:r>
          <w:r w:rsidR="0008756D" w:rsidRPr="00C20C06">
            <w:rPr>
              <w:rFonts w:ascii="Arial" w:hAnsi="Arial"/>
              <w:color w:val="000000"/>
              <w:sz w:val="24"/>
              <w:szCs w:val="24"/>
            </w:rPr>
            <w:t>asociaciones y</w:t>
          </w:r>
          <w:r w:rsidRPr="00C20C06">
            <w:rPr>
              <w:rFonts w:ascii="Arial" w:hAnsi="Arial"/>
              <w:color w:val="000000"/>
              <w:sz w:val="24"/>
              <w:szCs w:val="24"/>
            </w:rPr>
            <w:t xml:space="preserve"> federaciones deportivas para desarrollar programas de socializació</w:t>
          </w:r>
          <w:r w:rsidR="008E5B4A" w:rsidRPr="00C20C06">
            <w:rPr>
              <w:rFonts w:ascii="Arial" w:hAnsi="Arial"/>
              <w:color w:val="000000"/>
              <w:sz w:val="24"/>
              <w:szCs w:val="24"/>
            </w:rPr>
            <w:t xml:space="preserve">n a través del euskera. (anexo </w:t>
          </w:r>
          <w:r w:rsidR="0061099E" w:rsidRPr="00C20C06">
            <w:rPr>
              <w:rFonts w:ascii="Arial" w:hAnsi="Arial"/>
              <w:color w:val="000000"/>
              <w:sz w:val="24"/>
              <w:szCs w:val="24"/>
            </w:rPr>
            <w:t>I</w:t>
          </w:r>
          <w:r w:rsidR="00C63CFC" w:rsidRPr="00C20C06">
            <w:rPr>
              <w:rFonts w:ascii="Arial" w:hAnsi="Arial"/>
              <w:color w:val="000000"/>
              <w:sz w:val="24"/>
              <w:szCs w:val="24"/>
            </w:rPr>
            <w:t>I</w:t>
          </w:r>
          <w:r w:rsidRPr="00C20C06">
            <w:rPr>
              <w:rFonts w:ascii="Arial" w:hAnsi="Arial"/>
              <w:color w:val="000000"/>
              <w:sz w:val="24"/>
              <w:szCs w:val="24"/>
            </w:rPr>
            <w:t>)</w:t>
          </w:r>
        </w:p>
      </w:tc>
    </w:tr>
    <w:tr w:rsidR="005C7CC1" w:rsidRPr="003B521F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57A3FA0E" w:rsidR="005C7CC1" w:rsidRPr="003B521F" w:rsidRDefault="005C7CC1" w:rsidP="005C7CC1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0C826DC8" w:rsidR="005C7CC1" w:rsidRPr="003B521F" w:rsidRDefault="005C7CC1" w:rsidP="005C7CC1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>Igualdad, Euskera y Gobernanza</w:t>
          </w:r>
        </w:p>
      </w:tc>
    </w:tr>
  </w:tbl>
  <w:p w14:paraId="5AC69811" w14:textId="77777777" w:rsidR="00462B5C" w:rsidRPr="00C73514" w:rsidRDefault="00462B5C" w:rsidP="00462B5C">
    <w:pPr>
      <w:pStyle w:val="Goiburua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1147130878" name="Irudia 1147130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3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2950402">
    <w:abstractNumId w:val="5"/>
  </w:num>
  <w:num w:numId="2" w16cid:durableId="716047182">
    <w:abstractNumId w:val="14"/>
  </w:num>
  <w:num w:numId="3" w16cid:durableId="801655845">
    <w:abstractNumId w:val="16"/>
  </w:num>
  <w:num w:numId="4" w16cid:durableId="394670453">
    <w:abstractNumId w:val="4"/>
  </w:num>
  <w:num w:numId="5" w16cid:durableId="2028361125">
    <w:abstractNumId w:val="4"/>
  </w:num>
  <w:num w:numId="6" w16cid:durableId="1348404809">
    <w:abstractNumId w:val="10"/>
  </w:num>
  <w:num w:numId="7" w16cid:durableId="420759167">
    <w:abstractNumId w:val="9"/>
  </w:num>
  <w:num w:numId="8" w16cid:durableId="1264800867">
    <w:abstractNumId w:val="17"/>
  </w:num>
  <w:num w:numId="9" w16cid:durableId="1327248052">
    <w:abstractNumId w:val="15"/>
  </w:num>
  <w:num w:numId="10" w16cid:durableId="598486477">
    <w:abstractNumId w:val="0"/>
  </w:num>
  <w:num w:numId="11" w16cid:durableId="748498421">
    <w:abstractNumId w:val="21"/>
  </w:num>
  <w:num w:numId="12" w16cid:durableId="1434743409">
    <w:abstractNumId w:val="22"/>
  </w:num>
  <w:num w:numId="13" w16cid:durableId="657417217">
    <w:abstractNumId w:val="7"/>
  </w:num>
  <w:num w:numId="14" w16cid:durableId="1844513239">
    <w:abstractNumId w:val="13"/>
  </w:num>
  <w:num w:numId="15" w16cid:durableId="583687478">
    <w:abstractNumId w:val="11"/>
  </w:num>
  <w:num w:numId="16" w16cid:durableId="222448952">
    <w:abstractNumId w:val="20"/>
  </w:num>
  <w:num w:numId="17" w16cid:durableId="1159006005">
    <w:abstractNumId w:val="3"/>
  </w:num>
  <w:num w:numId="18" w16cid:durableId="199557656">
    <w:abstractNumId w:val="18"/>
  </w:num>
  <w:num w:numId="19" w16cid:durableId="1061439040">
    <w:abstractNumId w:val="6"/>
  </w:num>
  <w:num w:numId="20" w16cid:durableId="1315602056">
    <w:abstractNumId w:val="1"/>
  </w:num>
  <w:num w:numId="21" w16cid:durableId="1798528181">
    <w:abstractNumId w:val="19"/>
  </w:num>
  <w:num w:numId="22" w16cid:durableId="610471992">
    <w:abstractNumId w:val="8"/>
  </w:num>
  <w:num w:numId="23" w16cid:durableId="246812264">
    <w:abstractNumId w:val="12"/>
  </w:num>
  <w:num w:numId="24" w16cid:durableId="988903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1136898">
    <w:abstractNumId w:val="2"/>
  </w:num>
  <w:num w:numId="26" w16cid:durableId="1909263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1D18"/>
    <w:rsid w:val="00002FFA"/>
    <w:rsid w:val="00031EF8"/>
    <w:rsid w:val="0007257C"/>
    <w:rsid w:val="0007751C"/>
    <w:rsid w:val="00080175"/>
    <w:rsid w:val="0008681C"/>
    <w:rsid w:val="0008756D"/>
    <w:rsid w:val="000B0003"/>
    <w:rsid w:val="000B1060"/>
    <w:rsid w:val="000D0FBB"/>
    <w:rsid w:val="000E03FF"/>
    <w:rsid w:val="000E1EC9"/>
    <w:rsid w:val="000E27FD"/>
    <w:rsid w:val="000E3070"/>
    <w:rsid w:val="000F2070"/>
    <w:rsid w:val="00115B7B"/>
    <w:rsid w:val="001177FC"/>
    <w:rsid w:val="00121874"/>
    <w:rsid w:val="00142935"/>
    <w:rsid w:val="00151B39"/>
    <w:rsid w:val="001603BD"/>
    <w:rsid w:val="00172B14"/>
    <w:rsid w:val="00195F5D"/>
    <w:rsid w:val="001D0BAE"/>
    <w:rsid w:val="001D5DD9"/>
    <w:rsid w:val="001E5E4C"/>
    <w:rsid w:val="001F653B"/>
    <w:rsid w:val="00215214"/>
    <w:rsid w:val="00254A03"/>
    <w:rsid w:val="00255617"/>
    <w:rsid w:val="00257FB2"/>
    <w:rsid w:val="002664E0"/>
    <w:rsid w:val="002801D0"/>
    <w:rsid w:val="002834B7"/>
    <w:rsid w:val="002916FD"/>
    <w:rsid w:val="002A396C"/>
    <w:rsid w:val="002A5E69"/>
    <w:rsid w:val="002B2E9B"/>
    <w:rsid w:val="00383B3B"/>
    <w:rsid w:val="0039119F"/>
    <w:rsid w:val="003A5958"/>
    <w:rsid w:val="003B521F"/>
    <w:rsid w:val="00404EC7"/>
    <w:rsid w:val="0040670A"/>
    <w:rsid w:val="00411DE8"/>
    <w:rsid w:val="00427A43"/>
    <w:rsid w:val="00433CF9"/>
    <w:rsid w:val="00444D0A"/>
    <w:rsid w:val="00446604"/>
    <w:rsid w:val="00462B5C"/>
    <w:rsid w:val="00466C83"/>
    <w:rsid w:val="00485734"/>
    <w:rsid w:val="0049132F"/>
    <w:rsid w:val="004A4D0F"/>
    <w:rsid w:val="004B1A14"/>
    <w:rsid w:val="004B21DF"/>
    <w:rsid w:val="004B2A10"/>
    <w:rsid w:val="004C158B"/>
    <w:rsid w:val="0050751A"/>
    <w:rsid w:val="00515A9F"/>
    <w:rsid w:val="005231C9"/>
    <w:rsid w:val="00523C48"/>
    <w:rsid w:val="0053739A"/>
    <w:rsid w:val="00546572"/>
    <w:rsid w:val="005531C0"/>
    <w:rsid w:val="0056054A"/>
    <w:rsid w:val="005924CC"/>
    <w:rsid w:val="005B7953"/>
    <w:rsid w:val="005C76C7"/>
    <w:rsid w:val="005C7CC1"/>
    <w:rsid w:val="005E7FBA"/>
    <w:rsid w:val="005F1FC0"/>
    <w:rsid w:val="0061099E"/>
    <w:rsid w:val="00610E3A"/>
    <w:rsid w:val="00614754"/>
    <w:rsid w:val="00623141"/>
    <w:rsid w:val="00650A86"/>
    <w:rsid w:val="00651CAF"/>
    <w:rsid w:val="006607A9"/>
    <w:rsid w:val="00660A2D"/>
    <w:rsid w:val="00695D4A"/>
    <w:rsid w:val="006A33E4"/>
    <w:rsid w:val="006C3B59"/>
    <w:rsid w:val="006C64D1"/>
    <w:rsid w:val="006D184F"/>
    <w:rsid w:val="006E79E5"/>
    <w:rsid w:val="006F095E"/>
    <w:rsid w:val="006F4E7E"/>
    <w:rsid w:val="00700713"/>
    <w:rsid w:val="00710710"/>
    <w:rsid w:val="00731820"/>
    <w:rsid w:val="00732E78"/>
    <w:rsid w:val="00740A79"/>
    <w:rsid w:val="007644AC"/>
    <w:rsid w:val="007A3728"/>
    <w:rsid w:val="007E6767"/>
    <w:rsid w:val="007F5B07"/>
    <w:rsid w:val="00805405"/>
    <w:rsid w:val="00851C87"/>
    <w:rsid w:val="00854F9B"/>
    <w:rsid w:val="00861C29"/>
    <w:rsid w:val="00867C86"/>
    <w:rsid w:val="00882B75"/>
    <w:rsid w:val="00884A63"/>
    <w:rsid w:val="00885E42"/>
    <w:rsid w:val="008A64AB"/>
    <w:rsid w:val="008B6B1A"/>
    <w:rsid w:val="008E5218"/>
    <w:rsid w:val="008E5B4A"/>
    <w:rsid w:val="008E77D8"/>
    <w:rsid w:val="00910A1A"/>
    <w:rsid w:val="0093419C"/>
    <w:rsid w:val="00937856"/>
    <w:rsid w:val="0094226A"/>
    <w:rsid w:val="00947D59"/>
    <w:rsid w:val="009571B1"/>
    <w:rsid w:val="009661C0"/>
    <w:rsid w:val="009B0B32"/>
    <w:rsid w:val="009B481C"/>
    <w:rsid w:val="009C7081"/>
    <w:rsid w:val="009D28E7"/>
    <w:rsid w:val="009E0BE6"/>
    <w:rsid w:val="00A22BC3"/>
    <w:rsid w:val="00A37ED3"/>
    <w:rsid w:val="00A44654"/>
    <w:rsid w:val="00A6173D"/>
    <w:rsid w:val="00A7262E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60876"/>
    <w:rsid w:val="00B84D2B"/>
    <w:rsid w:val="00B85C35"/>
    <w:rsid w:val="00B860F5"/>
    <w:rsid w:val="00BB19D7"/>
    <w:rsid w:val="00BC38A9"/>
    <w:rsid w:val="00BC5D08"/>
    <w:rsid w:val="00C032D6"/>
    <w:rsid w:val="00C20614"/>
    <w:rsid w:val="00C20C06"/>
    <w:rsid w:val="00C56870"/>
    <w:rsid w:val="00C63CFC"/>
    <w:rsid w:val="00C73514"/>
    <w:rsid w:val="00C801C6"/>
    <w:rsid w:val="00CA6ADA"/>
    <w:rsid w:val="00CB5CF9"/>
    <w:rsid w:val="00CD6A43"/>
    <w:rsid w:val="00CF489D"/>
    <w:rsid w:val="00D21645"/>
    <w:rsid w:val="00D27042"/>
    <w:rsid w:val="00D411C2"/>
    <w:rsid w:val="00D64BA2"/>
    <w:rsid w:val="00D64EC7"/>
    <w:rsid w:val="00D97B25"/>
    <w:rsid w:val="00DB5433"/>
    <w:rsid w:val="00DD1B0B"/>
    <w:rsid w:val="00DE634F"/>
    <w:rsid w:val="00DF063A"/>
    <w:rsid w:val="00DF1258"/>
    <w:rsid w:val="00E03654"/>
    <w:rsid w:val="00E11CC2"/>
    <w:rsid w:val="00E22893"/>
    <w:rsid w:val="00E369BC"/>
    <w:rsid w:val="00E4431F"/>
    <w:rsid w:val="00E462E6"/>
    <w:rsid w:val="00E466B3"/>
    <w:rsid w:val="00E52EE6"/>
    <w:rsid w:val="00E64201"/>
    <w:rsid w:val="00E6544A"/>
    <w:rsid w:val="00E840FA"/>
    <w:rsid w:val="00EA017D"/>
    <w:rsid w:val="00EB3DD4"/>
    <w:rsid w:val="00EC14C3"/>
    <w:rsid w:val="00EC39F1"/>
    <w:rsid w:val="00EC51D9"/>
    <w:rsid w:val="00EC60FD"/>
    <w:rsid w:val="00EC7C0B"/>
    <w:rsid w:val="00ED454B"/>
    <w:rsid w:val="00ED4FD8"/>
    <w:rsid w:val="00EF0735"/>
    <w:rsid w:val="00F113B5"/>
    <w:rsid w:val="00F13FC1"/>
    <w:rsid w:val="00F26CE9"/>
    <w:rsid w:val="00F5672D"/>
    <w:rsid w:val="00F67F32"/>
    <w:rsid w:val="00F711AE"/>
    <w:rsid w:val="00F75D84"/>
    <w:rsid w:val="00F8240E"/>
    <w:rsid w:val="00F978A5"/>
    <w:rsid w:val="00FA5796"/>
    <w:rsid w:val="00FB5FB0"/>
    <w:rsid w:val="00FC17AB"/>
    <w:rsid w:val="00FE6CF6"/>
    <w:rsid w:val="00FE6DF9"/>
    <w:rsid w:val="00FF0C5B"/>
    <w:rsid w:val="00FF35B8"/>
    <w:rsid w:val="00FF47F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D5DD9"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Arial Bold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table" w:styleId="Saretaduntaula">
    <w:name w:val="Table Grid"/>
    <w:basedOn w:val="Taulanormala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Zerrenda-paragrafoa">
    <w:name w:val="List Paragraph"/>
    <w:basedOn w:val="Normala"/>
    <w:uiPriority w:val="34"/>
    <w:qFormat/>
    <w:rsid w:val="00F13FC1"/>
    <w:pPr>
      <w:ind w:left="708"/>
    </w:pPr>
  </w:style>
  <w:style w:type="character" w:customStyle="1" w:styleId="Oin-oharrarentestuaKar">
    <w:name w:val="Oin-oharraren testua Kar"/>
    <w:link w:val="Oin-oharrarentestua"/>
    <w:semiHidden/>
    <w:rsid w:val="00AE447A"/>
    <w:rPr>
      <w:lang w:val="es-ES_tradnl" w:eastAsia="es-ES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279</Words>
  <Characters>2210</Characters>
  <Application>Microsoft Office Word</Application>
  <DocSecurity>0</DocSecurity>
  <Lines>18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2485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15</cp:revision>
  <cp:lastPrinted>2019-02-12T13:00:00Z</cp:lastPrinted>
  <dcterms:created xsi:type="dcterms:W3CDTF">2025-01-31T12:21:00Z</dcterms:created>
  <dcterms:modified xsi:type="dcterms:W3CDTF">2025-03-05T09:32:00Z</dcterms:modified>
  <cp:category>@AFA : Formulario Maestro</cp:category>
</cp:coreProperties>
</file>