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11AC" w14:textId="77777777" w:rsidR="00007B38" w:rsidRDefault="00007B38"/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E0102" w14:paraId="41EE40FF" w14:textId="77777777" w:rsidTr="008C5A4A">
        <w:tc>
          <w:tcPr>
            <w:tcW w:w="9356" w:type="dxa"/>
            <w:shd w:val="pct15" w:color="auto" w:fill="FFFFFF"/>
          </w:tcPr>
          <w:p w14:paraId="4C6BF33B" w14:textId="5317994E" w:rsidR="00007B38" w:rsidRDefault="00290AD3" w:rsidP="00007B38">
            <w:pPr>
              <w:spacing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Abeltzainak</w:t>
            </w:r>
            <w:r w:rsidR="00007B38">
              <w:rPr>
                <w:rFonts w:ascii="Arial" w:hAnsi="Arial"/>
                <w:b/>
              </w:rPr>
              <w:t xml:space="preserve"> bere lokalean eztia erauzi eta ontziratzeko baimena</w:t>
            </w:r>
          </w:p>
          <w:p w14:paraId="28C5A8EC" w14:textId="74634F44" w:rsidR="00007B38" w:rsidRPr="00007B38" w:rsidRDefault="00007B38" w:rsidP="00007B38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964EB8">
              <w:rPr>
                <w:rFonts w:ascii="Arial" w:hAnsi="Arial"/>
                <w:b/>
              </w:rPr>
              <w:t>Autorizaci</w:t>
            </w:r>
            <w:r>
              <w:rPr>
                <w:rFonts w:ascii="Arial" w:hAnsi="Arial"/>
                <w:b/>
              </w:rPr>
              <w:t>ón</w:t>
            </w:r>
            <w:proofErr w:type="spellEnd"/>
            <w:r>
              <w:rPr>
                <w:rFonts w:ascii="Arial" w:hAnsi="Arial"/>
                <w:b/>
              </w:rPr>
              <w:t xml:space="preserve"> para</w:t>
            </w:r>
            <w:r w:rsidR="001E3722"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extraer</w:t>
            </w:r>
            <w:proofErr w:type="spellEnd"/>
            <w:r>
              <w:rPr>
                <w:rFonts w:ascii="Arial" w:hAnsi="Arial"/>
                <w:b/>
              </w:rPr>
              <w:t xml:space="preserve"> y </w:t>
            </w:r>
            <w:proofErr w:type="spellStart"/>
            <w:r>
              <w:rPr>
                <w:rFonts w:ascii="Arial" w:hAnsi="Arial"/>
                <w:b/>
              </w:rPr>
              <w:t>envasar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miel</w:t>
            </w:r>
            <w:proofErr w:type="spellEnd"/>
            <w:r>
              <w:rPr>
                <w:rFonts w:ascii="Arial" w:hAnsi="Arial"/>
                <w:b/>
              </w:rPr>
              <w:t xml:space="preserve"> en su propio </w:t>
            </w:r>
            <w:proofErr w:type="spellStart"/>
            <w:r>
              <w:rPr>
                <w:rFonts w:ascii="Arial" w:hAnsi="Arial"/>
                <w:b/>
              </w:rPr>
              <w:t>local</w:t>
            </w:r>
            <w:proofErr w:type="spellEnd"/>
          </w:p>
        </w:tc>
      </w:tr>
    </w:tbl>
    <w:p w14:paraId="6C40599D" w14:textId="77777777" w:rsidR="009E0102" w:rsidRPr="009E0102" w:rsidRDefault="009E0102" w:rsidP="00FD13EA">
      <w:pPr>
        <w:rPr>
          <w:rFonts w:ascii="Arial" w:hAnsi="Arial"/>
          <w:sz w:val="12"/>
          <w:szCs w:val="12"/>
          <w:lang w:val="es-ES_tradnl"/>
        </w:rPr>
      </w:pPr>
    </w:p>
    <w:p w14:paraId="04F1334C" w14:textId="77777777" w:rsidR="00290AD3" w:rsidRDefault="00290AD3" w:rsidP="00340139">
      <w:pPr>
        <w:pStyle w:val="Goiburua"/>
        <w:jc w:val="both"/>
        <w:rPr>
          <w:rFonts w:ascii="Arial" w:hAnsi="Arial"/>
          <w:bCs/>
          <w:sz w:val="20"/>
        </w:rPr>
      </w:pPr>
    </w:p>
    <w:tbl>
      <w:tblPr>
        <w:tblStyle w:val="Saretaduntaula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67"/>
        <w:gridCol w:w="4394"/>
      </w:tblGrid>
      <w:tr w:rsidR="00290AD3" w14:paraId="288F25ED" w14:textId="77777777" w:rsidTr="006B0AFF">
        <w:tc>
          <w:tcPr>
            <w:tcW w:w="4394" w:type="dxa"/>
          </w:tcPr>
          <w:p w14:paraId="051F142B" w14:textId="6782B545" w:rsidR="00290AD3" w:rsidRDefault="00290AD3" w:rsidP="00340139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  <w:r w:rsidRPr="00290AD3">
              <w:rPr>
                <w:rFonts w:ascii="Arial" w:hAnsi="Arial"/>
                <w:bCs/>
                <w:sz w:val="20"/>
                <w:lang w:val="eu-ES"/>
              </w:rPr>
              <w:t xml:space="preserve">Abeltzainak bere eztia </w:t>
            </w:r>
            <w:r>
              <w:rPr>
                <w:rFonts w:ascii="Arial" w:hAnsi="Arial"/>
                <w:bCs/>
                <w:sz w:val="20"/>
                <w:lang w:val="eu-ES"/>
              </w:rPr>
              <w:t>erauzi</w:t>
            </w:r>
            <w:r w:rsidRPr="00290AD3">
              <w:rPr>
                <w:rFonts w:ascii="Arial" w:hAnsi="Arial"/>
                <w:bCs/>
                <w:sz w:val="20"/>
                <w:lang w:val="eu-ES"/>
              </w:rPr>
              <w:t xml:space="preserve"> eta ontziratu ahal izango du </w:t>
            </w:r>
            <w:r>
              <w:rPr>
                <w:rFonts w:ascii="Arial" w:hAnsi="Arial"/>
                <w:bCs/>
                <w:sz w:val="20"/>
                <w:lang w:val="eu-ES"/>
              </w:rPr>
              <w:t xml:space="preserve">bere </w:t>
            </w:r>
            <w:r w:rsidRPr="00290AD3">
              <w:rPr>
                <w:rFonts w:ascii="Arial" w:hAnsi="Arial"/>
                <w:bCs/>
                <w:sz w:val="20"/>
                <w:lang w:val="eu-ES"/>
              </w:rPr>
              <w:t>erauzketa</w:t>
            </w:r>
            <w:r>
              <w:rPr>
                <w:rFonts w:ascii="Arial" w:hAnsi="Arial"/>
                <w:bCs/>
                <w:sz w:val="20"/>
                <w:lang w:val="eu-ES"/>
              </w:rPr>
              <w:t xml:space="preserve">rako </w:t>
            </w:r>
            <w:r w:rsidRPr="00290AD3">
              <w:rPr>
                <w:rFonts w:ascii="Arial" w:hAnsi="Arial"/>
                <w:bCs/>
                <w:sz w:val="20"/>
                <w:lang w:val="eu-ES"/>
              </w:rPr>
              <w:t>lokalean. Lokal horrek Erlezaintza Antolatzeko 139/2025 Dekretuaren 10. artikuluan ezarritako higiene eta osasun</w:t>
            </w:r>
            <w:r>
              <w:rPr>
                <w:rFonts w:ascii="Arial" w:hAnsi="Arial"/>
                <w:bCs/>
                <w:sz w:val="20"/>
                <w:lang w:val="eu-ES"/>
              </w:rPr>
              <w:t xml:space="preserve"> </w:t>
            </w:r>
            <w:r w:rsidRPr="00290AD3">
              <w:rPr>
                <w:rFonts w:ascii="Arial" w:hAnsi="Arial"/>
                <w:bCs/>
                <w:sz w:val="20"/>
                <w:lang w:val="eu-ES"/>
              </w:rPr>
              <w:t>baldintzak bete beharko ditu.</w:t>
            </w:r>
          </w:p>
        </w:tc>
        <w:tc>
          <w:tcPr>
            <w:tcW w:w="567" w:type="dxa"/>
          </w:tcPr>
          <w:p w14:paraId="14556820" w14:textId="77777777" w:rsidR="00290AD3" w:rsidRDefault="00290AD3" w:rsidP="00340139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394" w:type="dxa"/>
          </w:tcPr>
          <w:p w14:paraId="2B885770" w14:textId="77D61597" w:rsidR="00290AD3" w:rsidRPr="00290AD3" w:rsidRDefault="00290AD3" w:rsidP="00340139">
            <w:pPr>
              <w:pStyle w:val="Goiburua"/>
              <w:jc w:val="both"/>
              <w:rPr>
                <w:rFonts w:ascii="Arial" w:hAnsi="Arial"/>
                <w:bCs/>
                <w:sz w:val="20"/>
                <w:lang w:val="eu-ES"/>
              </w:rPr>
            </w:pPr>
            <w:r>
              <w:rPr>
                <w:rFonts w:ascii="Arial" w:hAnsi="Arial"/>
                <w:bCs/>
                <w:sz w:val="20"/>
              </w:rPr>
              <w:t>El ganadero podrá extraer y envasar su propia miel en su local de extracción. Dicho local deberá cumplir con los requisitos higiénico-sanitarios establecidos en el artículo 10 del Decreto de Ordenación Apícola 139/2025.</w:t>
            </w:r>
          </w:p>
        </w:tc>
      </w:tr>
    </w:tbl>
    <w:p w14:paraId="78AE4EF3" w14:textId="77777777" w:rsidR="00290AD3" w:rsidRDefault="00290AD3" w:rsidP="00340139">
      <w:pPr>
        <w:pStyle w:val="Goiburua"/>
        <w:jc w:val="both"/>
        <w:rPr>
          <w:rFonts w:ascii="Arial" w:hAnsi="Arial"/>
          <w:bCs/>
          <w:sz w:val="20"/>
        </w:rPr>
      </w:pPr>
    </w:p>
    <w:p w14:paraId="1AC001AB" w14:textId="6B07364B" w:rsidR="00FD13EA" w:rsidRDefault="00964EB8" w:rsidP="00FD13EA">
      <w:pPr>
        <w:rPr>
          <w:rFonts w:ascii="Arial" w:hAnsi="Arial"/>
          <w:b/>
          <w:sz w:val="20"/>
          <w:lang w:val="es-ES_tradnl"/>
        </w:rPr>
      </w:pPr>
      <w:proofErr w:type="spellStart"/>
      <w:r>
        <w:rPr>
          <w:rFonts w:ascii="Arial" w:hAnsi="Arial"/>
          <w:b/>
          <w:sz w:val="20"/>
          <w:lang w:val="es-ES_tradnl"/>
        </w:rPr>
        <w:t>E</w:t>
      </w:r>
      <w:r w:rsidR="00646429">
        <w:rPr>
          <w:rFonts w:ascii="Arial" w:hAnsi="Arial"/>
          <w:b/>
          <w:sz w:val="20"/>
          <w:lang w:val="es-ES_tradnl"/>
        </w:rPr>
        <w:t>skatzailearen</w:t>
      </w:r>
      <w:proofErr w:type="spellEnd"/>
      <w:r w:rsidR="00646429">
        <w:rPr>
          <w:rFonts w:ascii="Arial" w:hAnsi="Arial"/>
          <w:b/>
          <w:sz w:val="20"/>
          <w:lang w:val="es-ES_tradnl"/>
        </w:rPr>
        <w:t xml:space="preserve"> </w:t>
      </w:r>
      <w:proofErr w:type="spellStart"/>
      <w:r w:rsidR="00646429">
        <w:rPr>
          <w:rFonts w:ascii="Arial" w:hAnsi="Arial"/>
          <w:b/>
          <w:sz w:val="20"/>
          <w:lang w:val="es-ES_tradnl"/>
        </w:rPr>
        <w:t>datuak</w:t>
      </w:r>
      <w:proofErr w:type="spellEnd"/>
      <w:r w:rsidR="00290AD3">
        <w:rPr>
          <w:rFonts w:ascii="Arial" w:hAnsi="Arial"/>
          <w:b/>
          <w:sz w:val="20"/>
          <w:lang w:val="es-ES_tradnl"/>
        </w:rPr>
        <w:t xml:space="preserve"> </w:t>
      </w:r>
      <w:r w:rsidR="00FD13EA" w:rsidRPr="005A0407">
        <w:rPr>
          <w:rFonts w:ascii="Arial" w:hAnsi="Arial"/>
          <w:b/>
          <w:sz w:val="20"/>
          <w:lang w:val="es-ES_tradnl"/>
        </w:rPr>
        <w:t xml:space="preserve">/ </w:t>
      </w:r>
      <w:r w:rsidR="00FD13EA" w:rsidRPr="00290AD3">
        <w:rPr>
          <w:rFonts w:ascii="Arial" w:hAnsi="Arial"/>
          <w:bCs/>
          <w:sz w:val="20"/>
          <w:lang w:val="es-ES_tradnl"/>
        </w:rPr>
        <w:t>Datos del</w:t>
      </w:r>
      <w:r w:rsidR="00646429" w:rsidRPr="00290AD3">
        <w:rPr>
          <w:rFonts w:ascii="Arial" w:hAnsi="Arial"/>
          <w:bCs/>
          <w:sz w:val="20"/>
          <w:lang w:val="es-ES_tradnl"/>
        </w:rPr>
        <w:t xml:space="preserve"> solicitante</w:t>
      </w:r>
    </w:p>
    <w:p w14:paraId="616CFEA8" w14:textId="77777777" w:rsidR="00A560CD" w:rsidRPr="005A0407" w:rsidRDefault="00A560CD" w:rsidP="00FD13EA">
      <w:pPr>
        <w:rPr>
          <w:rFonts w:ascii="Arial" w:hAnsi="Arial"/>
          <w:b/>
          <w:sz w:val="20"/>
          <w:lang w:val="es-ES_tradnl"/>
        </w:rPr>
      </w:pPr>
    </w:p>
    <w:tbl>
      <w:tblPr>
        <w:tblW w:w="92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693"/>
        <w:gridCol w:w="284"/>
        <w:gridCol w:w="784"/>
        <w:gridCol w:w="208"/>
        <w:gridCol w:w="2343"/>
      </w:tblGrid>
      <w:tr w:rsidR="00FD13EA" w:rsidRPr="0051771F" w14:paraId="49B779D0" w14:textId="77777777" w:rsidTr="00B47993">
        <w:trPr>
          <w:cantSplit/>
          <w:trHeight w:val="556"/>
        </w:trPr>
        <w:tc>
          <w:tcPr>
            <w:tcW w:w="2972" w:type="dxa"/>
          </w:tcPr>
          <w:p w14:paraId="530CABE0" w14:textId="77777777" w:rsidR="00FD13EA" w:rsidRPr="00290AD3" w:rsidRDefault="00FD13EA" w:rsidP="00141433">
            <w:pP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proofErr w:type="spellStart"/>
            <w:r w:rsidRPr="00290AD3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Izen-abizenak</w:t>
            </w:r>
            <w:proofErr w:type="spellEnd"/>
          </w:p>
          <w:p w14:paraId="282A9767" w14:textId="5ADB9AEC" w:rsidR="00964EB8" w:rsidRPr="0051771F" w:rsidRDefault="00FD13EA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 w:rsidRPr="0051771F">
              <w:rPr>
                <w:rFonts w:ascii="Arial" w:hAnsi="Arial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6312" w:type="dxa"/>
            <w:gridSpan w:val="5"/>
            <w:vAlign w:val="center"/>
          </w:tcPr>
          <w:p w14:paraId="04FF1AE5" w14:textId="77777777" w:rsidR="00FD13EA" w:rsidRPr="0051771F" w:rsidRDefault="00FD13EA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  <w:tr w:rsidR="008C5A4A" w:rsidRPr="0051771F" w14:paraId="7AF47717" w14:textId="77777777" w:rsidTr="00B47993">
        <w:trPr>
          <w:cantSplit/>
          <w:trHeight w:val="561"/>
        </w:trPr>
        <w:tc>
          <w:tcPr>
            <w:tcW w:w="2972" w:type="dxa"/>
          </w:tcPr>
          <w:p w14:paraId="04A5883D" w14:textId="5D68457B" w:rsidR="008C5A4A" w:rsidRPr="00290AD3" w:rsidRDefault="008C5A4A" w:rsidP="0014143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90AD3">
              <w:rPr>
                <w:rFonts w:ascii="Arial" w:hAnsi="Arial"/>
                <w:b/>
                <w:bCs/>
                <w:sz w:val="18"/>
                <w:szCs w:val="18"/>
              </w:rPr>
              <w:t>NAN</w:t>
            </w:r>
          </w:p>
          <w:p w14:paraId="219F578C" w14:textId="1314163B" w:rsidR="008C5A4A" w:rsidRPr="00646429" w:rsidRDefault="008C5A4A" w:rsidP="0014143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DNI</w:t>
            </w:r>
          </w:p>
        </w:tc>
        <w:tc>
          <w:tcPr>
            <w:tcW w:w="2693" w:type="dxa"/>
            <w:vAlign w:val="center"/>
          </w:tcPr>
          <w:p w14:paraId="78EE4D74" w14:textId="77777777" w:rsidR="008C5A4A" w:rsidRPr="0051771F" w:rsidRDefault="008C5A4A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gridSpan w:val="3"/>
          </w:tcPr>
          <w:p w14:paraId="691E52CD" w14:textId="77777777" w:rsidR="008C5A4A" w:rsidRPr="00290AD3" w:rsidRDefault="008C5A4A" w:rsidP="00141433">
            <w:pP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proofErr w:type="spellStart"/>
            <w:r w:rsidRPr="00290AD3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Telefonoak</w:t>
            </w:r>
            <w:proofErr w:type="spellEnd"/>
          </w:p>
          <w:p w14:paraId="4B5B5F75" w14:textId="77777777" w:rsidR="008C5A4A" w:rsidRPr="0051771F" w:rsidRDefault="008C5A4A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 w:rsidRPr="0051771F">
              <w:rPr>
                <w:rFonts w:ascii="Arial" w:hAnsi="Arial"/>
                <w:sz w:val="18"/>
                <w:szCs w:val="18"/>
                <w:lang w:val="es-ES_tradnl"/>
              </w:rPr>
              <w:t>Teléfonos</w:t>
            </w:r>
          </w:p>
        </w:tc>
        <w:tc>
          <w:tcPr>
            <w:tcW w:w="2343" w:type="dxa"/>
            <w:vAlign w:val="center"/>
          </w:tcPr>
          <w:p w14:paraId="0B69F54E" w14:textId="77777777" w:rsidR="008C5A4A" w:rsidRPr="0051771F" w:rsidRDefault="008C5A4A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  <w:tr w:rsidR="00964EB8" w:rsidRPr="0051771F" w14:paraId="774EEC5F" w14:textId="77777777" w:rsidTr="00B47993">
        <w:trPr>
          <w:cantSplit/>
          <w:trHeight w:val="561"/>
        </w:trPr>
        <w:tc>
          <w:tcPr>
            <w:tcW w:w="2972" w:type="dxa"/>
          </w:tcPr>
          <w:p w14:paraId="5CE3F054" w14:textId="77777777" w:rsidR="00B47993" w:rsidRPr="00B47993" w:rsidRDefault="00B47993" w:rsidP="00B47993">
            <w:pP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 w:rsidRPr="00B47993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NUE </w:t>
            </w:r>
            <w:proofErr w:type="spellStart"/>
            <w:r w:rsidRPr="00B47993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zenbakia</w:t>
            </w:r>
            <w:proofErr w:type="spellEnd"/>
            <w:r w:rsidRPr="00B47993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 (</w:t>
            </w:r>
            <w:proofErr w:type="spellStart"/>
            <w:r w:rsidRPr="00B47993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>Baldin</w:t>
            </w:r>
            <w:proofErr w:type="spellEnd"/>
            <w:r w:rsidRPr="00B47993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47993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>baduzu</w:t>
            </w:r>
            <w:proofErr w:type="spellEnd"/>
            <w:r w:rsidRPr="00B47993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>)</w:t>
            </w:r>
          </w:p>
          <w:p w14:paraId="603EF55A" w14:textId="2F87BEB4" w:rsidR="00964EB8" w:rsidRPr="0051771F" w:rsidRDefault="00B47993" w:rsidP="00B47993">
            <w:pPr>
              <w:rPr>
                <w:rFonts w:ascii="Arial" w:hAnsi="Arial"/>
                <w:sz w:val="18"/>
                <w:szCs w:val="18"/>
              </w:rPr>
            </w:pPr>
            <w:r w:rsidRPr="00B47993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 xml:space="preserve">N.º </w:t>
            </w:r>
            <w:r w:rsidRPr="00B47993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REGA (</w:t>
            </w:r>
            <w:r w:rsidRPr="00B47993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>En caso de disponer)</w:t>
            </w:r>
          </w:p>
        </w:tc>
        <w:tc>
          <w:tcPr>
            <w:tcW w:w="6312" w:type="dxa"/>
            <w:gridSpan w:val="5"/>
            <w:vAlign w:val="center"/>
          </w:tcPr>
          <w:p w14:paraId="598FA8E3" w14:textId="77777777" w:rsidR="00964EB8" w:rsidRPr="0051771F" w:rsidRDefault="00964EB8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  <w:tr w:rsidR="00646429" w:rsidRPr="0051771F" w14:paraId="6FF09DE4" w14:textId="77777777" w:rsidTr="00B47993">
        <w:trPr>
          <w:cantSplit/>
          <w:trHeight w:val="485"/>
        </w:trPr>
        <w:tc>
          <w:tcPr>
            <w:tcW w:w="2972" w:type="dxa"/>
          </w:tcPr>
          <w:p w14:paraId="579190F8" w14:textId="06735F1A" w:rsidR="00A41273" w:rsidRPr="00290AD3" w:rsidRDefault="00646429" w:rsidP="0014143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90AD3">
              <w:rPr>
                <w:rFonts w:ascii="Arial" w:hAnsi="Arial"/>
                <w:b/>
                <w:bCs/>
                <w:sz w:val="18"/>
                <w:szCs w:val="18"/>
              </w:rPr>
              <w:t>Emaila</w:t>
            </w:r>
          </w:p>
          <w:p w14:paraId="44EF0EC3" w14:textId="66BB1E53" w:rsidR="00646429" w:rsidRPr="0051771F" w:rsidRDefault="00A41273" w:rsidP="0014143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</w:t>
            </w:r>
            <w:r w:rsidR="00646429">
              <w:rPr>
                <w:rFonts w:ascii="Arial" w:hAnsi="Arial"/>
                <w:sz w:val="18"/>
                <w:szCs w:val="18"/>
              </w:rPr>
              <w:t>mail</w:t>
            </w:r>
          </w:p>
        </w:tc>
        <w:tc>
          <w:tcPr>
            <w:tcW w:w="6312" w:type="dxa"/>
            <w:gridSpan w:val="5"/>
            <w:vAlign w:val="center"/>
          </w:tcPr>
          <w:p w14:paraId="5A6F03C6" w14:textId="77777777" w:rsidR="00646429" w:rsidRPr="0051771F" w:rsidRDefault="00646429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  <w:tr w:rsidR="00FD13EA" w:rsidRPr="0051771F" w14:paraId="57DD4C15" w14:textId="77777777" w:rsidTr="00B47993">
        <w:trPr>
          <w:cantSplit/>
          <w:trHeight w:val="570"/>
        </w:trPr>
        <w:tc>
          <w:tcPr>
            <w:tcW w:w="2972" w:type="dxa"/>
          </w:tcPr>
          <w:p w14:paraId="3CB2B4FC" w14:textId="77777777" w:rsidR="00FD13EA" w:rsidRPr="00290AD3" w:rsidRDefault="00FD13EA" w:rsidP="0014143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90AD3">
              <w:rPr>
                <w:rFonts w:ascii="Arial" w:hAnsi="Arial"/>
                <w:b/>
                <w:bCs/>
                <w:sz w:val="18"/>
                <w:szCs w:val="18"/>
              </w:rPr>
              <w:t>Helbidea</w:t>
            </w:r>
          </w:p>
          <w:p w14:paraId="2ED5F985" w14:textId="77777777" w:rsidR="00FD13EA" w:rsidRPr="0051771F" w:rsidRDefault="00FD13EA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proofErr w:type="spellStart"/>
            <w:r w:rsidRPr="0051771F">
              <w:rPr>
                <w:rFonts w:ascii="Arial" w:hAnsi="Arial"/>
                <w:sz w:val="18"/>
                <w:szCs w:val="18"/>
              </w:rPr>
              <w:t>Domicilio</w:t>
            </w:r>
            <w:proofErr w:type="spellEnd"/>
          </w:p>
        </w:tc>
        <w:tc>
          <w:tcPr>
            <w:tcW w:w="6312" w:type="dxa"/>
            <w:gridSpan w:val="5"/>
            <w:vAlign w:val="center"/>
          </w:tcPr>
          <w:p w14:paraId="61D23237" w14:textId="77777777" w:rsidR="00FD13EA" w:rsidRPr="0051771F" w:rsidRDefault="00FD13EA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  <w:tr w:rsidR="00FD13EA" w:rsidRPr="0051771F" w14:paraId="0CC9EC40" w14:textId="77777777" w:rsidTr="00B47993">
        <w:trPr>
          <w:trHeight w:val="619"/>
        </w:trPr>
        <w:tc>
          <w:tcPr>
            <w:tcW w:w="2972" w:type="dxa"/>
          </w:tcPr>
          <w:p w14:paraId="5FBCB53E" w14:textId="77777777" w:rsidR="00FD13EA" w:rsidRPr="00290AD3" w:rsidRDefault="00FD13EA" w:rsidP="0014143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90AD3">
              <w:rPr>
                <w:rFonts w:ascii="Arial" w:hAnsi="Arial"/>
                <w:b/>
                <w:bCs/>
                <w:sz w:val="18"/>
                <w:szCs w:val="18"/>
              </w:rPr>
              <w:t>Herria</w:t>
            </w:r>
          </w:p>
          <w:p w14:paraId="6581EFC7" w14:textId="77777777" w:rsidR="00FD13EA" w:rsidRPr="0051771F" w:rsidRDefault="00FD13EA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proofErr w:type="spellStart"/>
            <w:r w:rsidRPr="0051771F">
              <w:rPr>
                <w:rFonts w:ascii="Arial" w:hAnsi="Arial"/>
                <w:sz w:val="18"/>
                <w:szCs w:val="18"/>
              </w:rPr>
              <w:t>Localidad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44D8807B" w14:textId="77777777" w:rsidR="00FD13EA" w:rsidRPr="0051771F" w:rsidRDefault="00FD13EA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  <w:tc>
          <w:tcPr>
            <w:tcW w:w="784" w:type="dxa"/>
          </w:tcPr>
          <w:p w14:paraId="40C5CAB2" w14:textId="2B0B1699" w:rsidR="00FD13EA" w:rsidRPr="00290AD3" w:rsidRDefault="00FD13EA" w:rsidP="0014143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90AD3">
              <w:rPr>
                <w:rFonts w:ascii="Arial" w:hAnsi="Arial"/>
                <w:b/>
                <w:bCs/>
                <w:sz w:val="18"/>
                <w:szCs w:val="18"/>
              </w:rPr>
              <w:t>P. K.</w:t>
            </w:r>
          </w:p>
          <w:p w14:paraId="7EFDEA99" w14:textId="77777777" w:rsidR="00FD13EA" w:rsidRPr="0051771F" w:rsidRDefault="00FD13EA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 w:rsidRPr="0051771F">
              <w:rPr>
                <w:rFonts w:ascii="Arial" w:hAnsi="Arial"/>
                <w:sz w:val="18"/>
                <w:szCs w:val="18"/>
              </w:rPr>
              <w:t>C. P.</w:t>
            </w:r>
          </w:p>
        </w:tc>
        <w:tc>
          <w:tcPr>
            <w:tcW w:w="2551" w:type="dxa"/>
            <w:gridSpan w:val="2"/>
            <w:vAlign w:val="center"/>
          </w:tcPr>
          <w:p w14:paraId="6E1DEAE9" w14:textId="77777777" w:rsidR="00FD13EA" w:rsidRPr="0051771F" w:rsidRDefault="00FD13EA" w:rsidP="00141433">
            <w:pPr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</w:tbl>
    <w:p w14:paraId="34A37E3A" w14:textId="77777777" w:rsidR="00B42D64" w:rsidRDefault="00B42D64" w:rsidP="00C82053">
      <w:pPr>
        <w:pStyle w:val="Goiburu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Style w:val="Saretaduntaula"/>
        <w:tblW w:w="9355" w:type="dxa"/>
        <w:tblLayout w:type="fixed"/>
        <w:tblLook w:val="04A0" w:firstRow="1" w:lastRow="0" w:firstColumn="1" w:lastColumn="0" w:noHBand="0" w:noVBand="1"/>
      </w:tblPr>
      <w:tblGrid>
        <w:gridCol w:w="4394"/>
        <w:gridCol w:w="567"/>
        <w:gridCol w:w="4394"/>
      </w:tblGrid>
      <w:tr w:rsidR="00290AD3" w14:paraId="401BDC7C" w14:textId="77777777" w:rsidTr="00132883">
        <w:tc>
          <w:tcPr>
            <w:tcW w:w="4394" w:type="dxa"/>
          </w:tcPr>
          <w:p w14:paraId="3194F2BB" w14:textId="77777777" w:rsidR="00290AD3" w:rsidRPr="000839C5" w:rsidRDefault="00132883" w:rsidP="008E6A7B">
            <w:pPr>
              <w:pStyle w:val="Goiburua"/>
              <w:jc w:val="both"/>
              <w:rPr>
                <w:rFonts w:ascii="Arial" w:hAnsi="Arial"/>
                <w:b/>
                <w:sz w:val="20"/>
                <w:lang w:val="eu-ES"/>
              </w:rPr>
            </w:pPr>
            <w:r w:rsidRPr="000839C5">
              <w:rPr>
                <w:rFonts w:ascii="Arial" w:hAnsi="Arial"/>
                <w:b/>
                <w:sz w:val="20"/>
                <w:lang w:val="eu-ES"/>
              </w:rPr>
              <w:t>Aurkeztu beharreko dokumentazioa:</w:t>
            </w:r>
          </w:p>
          <w:p w14:paraId="77FB7C6D" w14:textId="1BBE2131" w:rsidR="00132883" w:rsidRPr="000839C5" w:rsidRDefault="00132883" w:rsidP="008E6A7B">
            <w:pPr>
              <w:pStyle w:val="Goiburua"/>
              <w:jc w:val="both"/>
              <w:rPr>
                <w:rFonts w:ascii="Arial" w:hAnsi="Arial"/>
                <w:b/>
                <w:sz w:val="20"/>
                <w:lang w:val="eu-ES"/>
              </w:rPr>
            </w:pPr>
          </w:p>
        </w:tc>
        <w:tc>
          <w:tcPr>
            <w:tcW w:w="567" w:type="dxa"/>
          </w:tcPr>
          <w:p w14:paraId="05E166C0" w14:textId="77777777" w:rsidR="00290AD3" w:rsidRDefault="00290AD3" w:rsidP="008E6A7B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394" w:type="dxa"/>
          </w:tcPr>
          <w:p w14:paraId="332F7EAF" w14:textId="78B28CF2" w:rsidR="00290AD3" w:rsidRPr="006B0AFF" w:rsidRDefault="006B0AFF" w:rsidP="006B0AFF">
            <w:pPr>
              <w:pStyle w:val="Goiburu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  <w:sz w:val="20"/>
                <w:lang w:val="eu-ES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Documentación a presentar</w:t>
            </w:r>
            <w:proofErr w:type="gramEnd"/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9C6AFD" w14:paraId="0D8CF25E" w14:textId="77777777" w:rsidTr="00132883">
        <w:tc>
          <w:tcPr>
            <w:tcW w:w="4394" w:type="dxa"/>
          </w:tcPr>
          <w:p w14:paraId="07E663E2" w14:textId="5232E94D" w:rsidR="009C6AFD" w:rsidRPr="000839C5" w:rsidRDefault="00A70C4F" w:rsidP="009C6AFD">
            <w:pPr>
              <w:pStyle w:val="Goiburua"/>
              <w:jc w:val="both"/>
              <w:rPr>
                <w:rFonts w:ascii="Arial" w:hAnsi="Arial"/>
                <w:bCs/>
                <w:sz w:val="20"/>
                <w:lang w:val="eu-ES"/>
              </w:rPr>
            </w:pPr>
            <w:r w:rsidRPr="00C729F4">
              <w:rPr>
                <w:rFonts w:ascii="Arial" w:hAnsi="Arial"/>
                <w:bCs/>
                <w:sz w:val="20"/>
                <w:lang w:val="eu-ES"/>
              </w:rPr>
              <w:t>1.- REGA zenbakirik</w:t>
            </w:r>
            <w:r w:rsidR="00C729F4" w:rsidRPr="00C729F4">
              <w:rPr>
                <w:rFonts w:ascii="Arial" w:hAnsi="Arial"/>
                <w:bCs/>
                <w:sz w:val="20"/>
                <w:lang w:val="eu-ES"/>
              </w:rPr>
              <w:t xml:space="preserve"> </w:t>
            </w:r>
            <w:r w:rsidRPr="00C729F4">
              <w:rPr>
                <w:rFonts w:ascii="Arial" w:hAnsi="Arial"/>
                <w:bCs/>
                <w:sz w:val="20"/>
                <w:lang w:val="eu-ES"/>
              </w:rPr>
              <w:t xml:space="preserve">(erlezaintza </w:t>
            </w:r>
            <w:proofErr w:type="spellStart"/>
            <w:r w:rsidRPr="00C729F4">
              <w:rPr>
                <w:rFonts w:ascii="Arial" w:hAnsi="Arial"/>
                <w:bCs/>
                <w:sz w:val="20"/>
                <w:lang w:val="eu-ES"/>
              </w:rPr>
              <w:t>azpiusti</w:t>
            </w:r>
            <w:r w:rsidR="00C729F4" w:rsidRPr="00C729F4">
              <w:rPr>
                <w:rFonts w:ascii="Arial" w:hAnsi="Arial"/>
                <w:bCs/>
                <w:sz w:val="20"/>
                <w:lang w:val="eu-ES"/>
              </w:rPr>
              <w:t>ategia</w:t>
            </w:r>
            <w:proofErr w:type="spellEnd"/>
            <w:r w:rsidRPr="00C729F4">
              <w:rPr>
                <w:rFonts w:ascii="Arial" w:hAnsi="Arial"/>
                <w:bCs/>
                <w:sz w:val="20"/>
                <w:lang w:val="eu-ES"/>
              </w:rPr>
              <w:t>)</w:t>
            </w:r>
            <w:r>
              <w:rPr>
                <w:rFonts w:ascii="Arial" w:hAnsi="Arial"/>
                <w:bCs/>
                <w:sz w:val="20"/>
                <w:lang w:val="eu-ES"/>
              </w:rPr>
              <w:t xml:space="preserve"> izan ezean: </w:t>
            </w:r>
            <w:r w:rsidRPr="00A70C4F">
              <w:rPr>
                <w:rFonts w:ascii="Arial" w:eastAsia="Arial" w:hAnsi="Arial" w:cs="Times New Roman"/>
                <w:bCs/>
                <w:sz w:val="20"/>
                <w:szCs w:val="20"/>
                <w:lang w:val="eu-ES"/>
              </w:rPr>
              <w:t>erlezaintza ustiategiaren</w:t>
            </w:r>
            <w:r w:rsidRPr="00F02851">
              <w:rPr>
                <w:rFonts w:ascii="Arial" w:eastAsia="Arial" w:hAnsi="Arial" w:cs="Times New Roman"/>
                <w:bCs/>
                <w:sz w:val="20"/>
                <w:szCs w:val="20"/>
                <w:lang w:val="eu-ES"/>
              </w:rPr>
              <w:t xml:space="preserve"> alta eskaera </w:t>
            </w:r>
            <w:r>
              <w:rPr>
                <w:rFonts w:ascii="Arial" w:eastAsia="Arial" w:hAnsi="Arial" w:cs="Times New Roman"/>
                <w:bCs/>
                <w:sz w:val="20"/>
                <w:szCs w:val="20"/>
                <w:lang w:val="eu-ES"/>
              </w:rPr>
              <w:t>(I. eranskina)</w:t>
            </w:r>
          </w:p>
        </w:tc>
        <w:tc>
          <w:tcPr>
            <w:tcW w:w="567" w:type="dxa"/>
          </w:tcPr>
          <w:p w14:paraId="2C92789E" w14:textId="77777777" w:rsidR="009C6AFD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394" w:type="dxa"/>
          </w:tcPr>
          <w:p w14:paraId="0A2A22FD" w14:textId="2E2F02C7" w:rsidR="009C6AFD" w:rsidRPr="00A0297E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  <w:highlight w:val="green"/>
              </w:rPr>
            </w:pPr>
            <w:r w:rsidRPr="00C729F4">
              <w:rPr>
                <w:rFonts w:ascii="Arial" w:hAnsi="Arial"/>
                <w:bCs/>
                <w:sz w:val="20"/>
              </w:rPr>
              <w:t>1.- En caso de no disponer N.º REGA (subexplotación apícola): Solicitud de alta de explotación ganadera apícola (Anexo I)</w:t>
            </w:r>
          </w:p>
        </w:tc>
      </w:tr>
      <w:tr w:rsidR="009C6AFD" w14:paraId="5E6C3B83" w14:textId="77777777" w:rsidTr="00132883">
        <w:tc>
          <w:tcPr>
            <w:tcW w:w="4394" w:type="dxa"/>
          </w:tcPr>
          <w:p w14:paraId="066E5C58" w14:textId="21926662" w:rsidR="009C6AFD" w:rsidRPr="000839C5" w:rsidRDefault="00C729F4" w:rsidP="009C6AFD">
            <w:pPr>
              <w:pStyle w:val="Goiburua"/>
              <w:jc w:val="both"/>
              <w:rPr>
                <w:rFonts w:ascii="Arial" w:hAnsi="Arial"/>
                <w:bCs/>
                <w:sz w:val="20"/>
                <w:lang w:val="eu-ES"/>
              </w:rPr>
            </w:pPr>
            <w:r>
              <w:rPr>
                <w:rFonts w:ascii="Arial" w:hAnsi="Arial"/>
                <w:bCs/>
                <w:sz w:val="20"/>
                <w:lang w:val="eu-ES"/>
              </w:rPr>
              <w:t xml:space="preserve">2.- REGA zenbakia (erlezaintza </w:t>
            </w:r>
            <w:proofErr w:type="spellStart"/>
            <w:r w:rsidRPr="00C729F4">
              <w:rPr>
                <w:rFonts w:ascii="Arial" w:hAnsi="Arial"/>
                <w:bCs/>
                <w:sz w:val="20"/>
                <w:lang w:val="eu-ES"/>
              </w:rPr>
              <w:t>azpiustiategia</w:t>
            </w:r>
            <w:proofErr w:type="spellEnd"/>
            <w:r w:rsidRPr="00C729F4">
              <w:rPr>
                <w:rFonts w:ascii="Arial" w:hAnsi="Arial"/>
                <w:bCs/>
                <w:sz w:val="20"/>
                <w:lang w:val="eu-ES"/>
              </w:rPr>
              <w:t>)</w:t>
            </w:r>
            <w:r>
              <w:rPr>
                <w:rFonts w:ascii="Arial" w:hAnsi="Arial"/>
                <w:bCs/>
                <w:sz w:val="20"/>
                <w:lang w:val="eu-ES"/>
              </w:rPr>
              <w:t xml:space="preserve"> izanez gero eta erauzketarako gelari bakarrik eman nahi bazaio alta: </w:t>
            </w:r>
            <w:r w:rsidR="000E6C82" w:rsidRPr="000E6C82">
              <w:rPr>
                <w:rFonts w:ascii="Arial" w:hAnsi="Arial"/>
                <w:bCs/>
                <w:sz w:val="20"/>
                <w:lang w:val="eu-ES"/>
              </w:rPr>
              <w:t>erlezaintza</w:t>
            </w:r>
            <w:r w:rsidR="000E6C82">
              <w:rPr>
                <w:rFonts w:ascii="Arial" w:hAnsi="Arial"/>
                <w:bCs/>
                <w:sz w:val="20"/>
                <w:lang w:val="eu-ES"/>
              </w:rPr>
              <w:t xml:space="preserve"> </w:t>
            </w:r>
            <w:r w:rsidR="000E6C82" w:rsidRPr="000E6C82">
              <w:rPr>
                <w:rFonts w:ascii="Arial" w:hAnsi="Arial"/>
                <w:bCs/>
                <w:sz w:val="20"/>
                <w:lang w:val="eu-ES"/>
              </w:rPr>
              <w:t>instalazioen jakinarazpen</w:t>
            </w:r>
            <w:r w:rsidR="000E6C82">
              <w:rPr>
                <w:rFonts w:ascii="Arial" w:hAnsi="Arial"/>
                <w:bCs/>
                <w:sz w:val="20"/>
                <w:lang w:val="eu-ES"/>
              </w:rPr>
              <w:t xml:space="preserve"> </w:t>
            </w:r>
            <w:r w:rsidR="000E6C82" w:rsidRPr="000E6C82">
              <w:rPr>
                <w:rFonts w:ascii="Arial" w:hAnsi="Arial"/>
                <w:bCs/>
                <w:sz w:val="20"/>
                <w:lang w:val="eu-ES"/>
              </w:rPr>
              <w:t>eskaera (II. eranskina)</w:t>
            </w:r>
          </w:p>
        </w:tc>
        <w:tc>
          <w:tcPr>
            <w:tcW w:w="567" w:type="dxa"/>
          </w:tcPr>
          <w:p w14:paraId="52D93D89" w14:textId="77777777" w:rsidR="009C6AFD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394" w:type="dxa"/>
          </w:tcPr>
          <w:p w14:paraId="731A98FE" w14:textId="5C8A4EC1" w:rsidR="009C6AFD" w:rsidRPr="000E6C82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  <w:r w:rsidRPr="000E6C82">
              <w:rPr>
                <w:rFonts w:ascii="Arial" w:hAnsi="Arial"/>
                <w:bCs/>
                <w:sz w:val="20"/>
              </w:rPr>
              <w:t>2.- En caso de que ya se disponga de REGA (subexplotación apícola) y solamente se quiere dar de alta la sala de extracción: Solicitud de notificación de instalaciones apícolas (Anexo II)</w:t>
            </w:r>
          </w:p>
        </w:tc>
      </w:tr>
      <w:tr w:rsidR="009C6AFD" w14:paraId="1011659D" w14:textId="77777777" w:rsidTr="00132883">
        <w:tc>
          <w:tcPr>
            <w:tcW w:w="4394" w:type="dxa"/>
          </w:tcPr>
          <w:p w14:paraId="7933F883" w14:textId="32AE0FCC" w:rsidR="009C6AFD" w:rsidRPr="000839C5" w:rsidRDefault="00A70C4F" w:rsidP="009C6AFD">
            <w:pPr>
              <w:pStyle w:val="Goiburua"/>
              <w:jc w:val="both"/>
              <w:rPr>
                <w:rFonts w:ascii="Arial" w:hAnsi="Arial"/>
                <w:bCs/>
                <w:sz w:val="20"/>
                <w:lang w:val="eu-ES"/>
              </w:rPr>
            </w:pPr>
            <w:r>
              <w:rPr>
                <w:rFonts w:ascii="Arial" w:eastAsia="Arial" w:hAnsi="Arial" w:cs="Times New Roman"/>
                <w:bCs/>
                <w:sz w:val="20"/>
                <w:szCs w:val="20"/>
                <w:lang w:val="eu-ES"/>
              </w:rPr>
              <w:t xml:space="preserve">3.- </w:t>
            </w:r>
            <w:r w:rsidRPr="00C906C6">
              <w:rPr>
                <w:rFonts w:ascii="Arial" w:eastAsia="Arial" w:hAnsi="Arial" w:cs="Times New Roman"/>
                <w:bCs/>
                <w:sz w:val="20"/>
                <w:szCs w:val="20"/>
                <w:lang w:val="eu-ES"/>
              </w:rPr>
              <w:t>Abeltzaintza Ustiategien Erregistro Orokorrean (REGA) inskripzio berriak eginez gero, eskatzailearen NANaren kopia edo enpresaren IFK - REGA</w:t>
            </w:r>
          </w:p>
        </w:tc>
        <w:tc>
          <w:tcPr>
            <w:tcW w:w="567" w:type="dxa"/>
          </w:tcPr>
          <w:p w14:paraId="59D1B751" w14:textId="77777777" w:rsidR="009C6AFD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394" w:type="dxa"/>
          </w:tcPr>
          <w:p w14:paraId="5D7296D6" w14:textId="40FC2060" w:rsidR="009C6AFD" w:rsidRPr="00A70C4F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  <w:r w:rsidRPr="00A70C4F">
              <w:rPr>
                <w:rFonts w:ascii="Arial" w:hAnsi="Arial"/>
                <w:bCs/>
                <w:sz w:val="20"/>
              </w:rPr>
              <w:t>3.- En nuevas inscripciones en REGA, copia del DNI del solicitante o CIF de la empresa - REGA</w:t>
            </w:r>
          </w:p>
        </w:tc>
      </w:tr>
      <w:tr w:rsidR="009C6AFD" w14:paraId="55D9DDC9" w14:textId="77777777" w:rsidTr="00132883">
        <w:tc>
          <w:tcPr>
            <w:tcW w:w="4394" w:type="dxa"/>
          </w:tcPr>
          <w:p w14:paraId="0673F1A9" w14:textId="01A64924" w:rsidR="00E96403" w:rsidRPr="000839C5" w:rsidRDefault="00E96403" w:rsidP="009C6AFD">
            <w:pPr>
              <w:pStyle w:val="Goiburua"/>
              <w:jc w:val="both"/>
              <w:rPr>
                <w:rFonts w:ascii="Arial" w:hAnsi="Arial"/>
                <w:bCs/>
                <w:sz w:val="20"/>
                <w:lang w:val="eu-ES"/>
              </w:rPr>
            </w:pPr>
            <w:r w:rsidRPr="000839C5">
              <w:rPr>
                <w:rFonts w:ascii="Arial" w:hAnsi="Arial"/>
                <w:bCs/>
                <w:sz w:val="20"/>
                <w:lang w:val="eu-ES"/>
              </w:rPr>
              <w:t>4.- Erauzketarako eta ontziratzeko lokalaren memoria (III. eranskina)</w:t>
            </w:r>
          </w:p>
        </w:tc>
        <w:tc>
          <w:tcPr>
            <w:tcW w:w="567" w:type="dxa"/>
          </w:tcPr>
          <w:p w14:paraId="290A87A9" w14:textId="77777777" w:rsidR="009C6AFD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394" w:type="dxa"/>
          </w:tcPr>
          <w:p w14:paraId="140318C4" w14:textId="2372C9AF" w:rsidR="009C6AFD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  <w:r w:rsidRPr="003901B0">
              <w:rPr>
                <w:rFonts w:ascii="Arial" w:hAnsi="Arial"/>
                <w:bCs/>
                <w:sz w:val="20"/>
              </w:rPr>
              <w:t>4.- Memoria del local extracción y envasado (Anexo III)</w:t>
            </w:r>
          </w:p>
        </w:tc>
      </w:tr>
      <w:tr w:rsidR="009C6AFD" w14:paraId="6EA54FEB" w14:textId="77777777" w:rsidTr="00132883">
        <w:tc>
          <w:tcPr>
            <w:tcW w:w="4394" w:type="dxa"/>
          </w:tcPr>
          <w:p w14:paraId="221E45E8" w14:textId="78775970" w:rsidR="009C6AFD" w:rsidRPr="000839C5" w:rsidRDefault="00316AC6" w:rsidP="009C6AFD">
            <w:pPr>
              <w:pStyle w:val="Goiburua"/>
              <w:jc w:val="both"/>
              <w:rPr>
                <w:rFonts w:ascii="Arial" w:hAnsi="Arial"/>
                <w:bCs/>
                <w:sz w:val="20"/>
                <w:lang w:val="eu-ES"/>
              </w:rPr>
            </w:pPr>
            <w:r w:rsidRPr="000839C5">
              <w:rPr>
                <w:rFonts w:ascii="Arial" w:hAnsi="Arial"/>
                <w:bCs/>
                <w:sz w:val="20"/>
                <w:lang w:val="eu-ES"/>
              </w:rPr>
              <w:t xml:space="preserve">5.- </w:t>
            </w:r>
            <w:r w:rsidR="000839C5" w:rsidRPr="000839C5">
              <w:rPr>
                <w:rFonts w:ascii="Arial" w:hAnsi="Arial"/>
                <w:bCs/>
                <w:sz w:val="20"/>
                <w:lang w:val="eu-ES"/>
              </w:rPr>
              <w:t>Lokalaren argazkiak</w:t>
            </w:r>
          </w:p>
        </w:tc>
        <w:tc>
          <w:tcPr>
            <w:tcW w:w="567" w:type="dxa"/>
          </w:tcPr>
          <w:p w14:paraId="7E6C9F9B" w14:textId="77777777" w:rsidR="009C6AFD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394" w:type="dxa"/>
          </w:tcPr>
          <w:p w14:paraId="283404B5" w14:textId="05B00B01" w:rsidR="009C6AFD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  <w:r w:rsidRPr="003901B0">
              <w:rPr>
                <w:rFonts w:ascii="Arial" w:hAnsi="Arial"/>
                <w:bCs/>
                <w:sz w:val="20"/>
              </w:rPr>
              <w:t>5.- Fotografías del local</w:t>
            </w:r>
          </w:p>
        </w:tc>
      </w:tr>
      <w:tr w:rsidR="009C6AFD" w14:paraId="5F3A9D99" w14:textId="77777777" w:rsidTr="00132883">
        <w:tc>
          <w:tcPr>
            <w:tcW w:w="4394" w:type="dxa"/>
          </w:tcPr>
          <w:p w14:paraId="56F7E51A" w14:textId="37802E9A" w:rsidR="009C6AFD" w:rsidRPr="000839C5" w:rsidRDefault="00A0297E" w:rsidP="009C6AFD">
            <w:pPr>
              <w:pStyle w:val="Goiburua"/>
              <w:jc w:val="both"/>
              <w:rPr>
                <w:rFonts w:ascii="Arial" w:hAnsi="Arial"/>
                <w:bCs/>
                <w:sz w:val="20"/>
                <w:lang w:val="eu-ES"/>
              </w:rPr>
            </w:pPr>
            <w:r>
              <w:rPr>
                <w:rFonts w:ascii="Arial" w:hAnsi="Arial"/>
                <w:bCs/>
                <w:sz w:val="20"/>
                <w:lang w:val="eu-ES"/>
              </w:rPr>
              <w:t xml:space="preserve">6.- </w:t>
            </w:r>
            <w:r w:rsidR="00691320">
              <w:rPr>
                <w:rFonts w:ascii="Arial" w:eastAsia="Arial" w:hAnsi="Arial" w:cs="Times New Roman"/>
                <w:bCs/>
                <w:sz w:val="20"/>
                <w:szCs w:val="20"/>
                <w:lang w:val="eu-ES"/>
              </w:rPr>
              <w:t xml:space="preserve">Udal agintaritza eskudunari erauzketarako </w:t>
            </w:r>
            <w:r w:rsidR="00C729F4">
              <w:rPr>
                <w:rFonts w:ascii="Arial" w:eastAsia="Arial" w:hAnsi="Arial" w:cs="Times New Roman"/>
                <w:bCs/>
                <w:sz w:val="20"/>
                <w:szCs w:val="20"/>
                <w:lang w:val="eu-ES"/>
              </w:rPr>
              <w:t>gel</w:t>
            </w:r>
            <w:r w:rsidR="00691320">
              <w:rPr>
                <w:rFonts w:ascii="Arial" w:eastAsia="Arial" w:hAnsi="Arial" w:cs="Times New Roman"/>
                <w:bCs/>
                <w:sz w:val="20"/>
                <w:szCs w:val="20"/>
                <w:lang w:val="eu-ES"/>
              </w:rPr>
              <w:t>a aurrez adierazi izanaren jakinarazpena</w:t>
            </w:r>
          </w:p>
        </w:tc>
        <w:tc>
          <w:tcPr>
            <w:tcW w:w="567" w:type="dxa"/>
          </w:tcPr>
          <w:p w14:paraId="7F1D04A9" w14:textId="77777777" w:rsidR="009C6AFD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394" w:type="dxa"/>
          </w:tcPr>
          <w:p w14:paraId="1748CF04" w14:textId="7161F5F4" w:rsidR="009C6AFD" w:rsidRPr="00691320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  <w:r w:rsidRPr="00691320">
              <w:rPr>
                <w:rFonts w:ascii="Arial" w:hAnsi="Arial"/>
                <w:bCs/>
                <w:sz w:val="20"/>
              </w:rPr>
              <w:t>6.- Comunicación previa, de la sala de extracción, a la autoridad competente municipal</w:t>
            </w:r>
          </w:p>
        </w:tc>
      </w:tr>
      <w:tr w:rsidR="009C6AFD" w14:paraId="6E1CA81F" w14:textId="77777777" w:rsidTr="00132883">
        <w:tc>
          <w:tcPr>
            <w:tcW w:w="4394" w:type="dxa"/>
          </w:tcPr>
          <w:p w14:paraId="66BCEBEB" w14:textId="68643632" w:rsidR="009C6AFD" w:rsidRPr="000839C5" w:rsidRDefault="000839C5" w:rsidP="009C6AFD">
            <w:pPr>
              <w:pStyle w:val="Goiburua"/>
              <w:jc w:val="both"/>
              <w:rPr>
                <w:rFonts w:ascii="Arial" w:hAnsi="Arial"/>
                <w:bCs/>
                <w:sz w:val="20"/>
                <w:lang w:val="eu-ES"/>
              </w:rPr>
            </w:pPr>
            <w:r>
              <w:rPr>
                <w:rFonts w:ascii="Arial" w:hAnsi="Arial"/>
                <w:bCs/>
                <w:sz w:val="20"/>
                <w:lang w:val="eu-ES"/>
              </w:rPr>
              <w:t>7.- Elikagaien manipulatzaile izateko prestakuntza</w:t>
            </w:r>
          </w:p>
        </w:tc>
        <w:tc>
          <w:tcPr>
            <w:tcW w:w="567" w:type="dxa"/>
          </w:tcPr>
          <w:p w14:paraId="78B38171" w14:textId="77777777" w:rsidR="009C6AFD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394" w:type="dxa"/>
          </w:tcPr>
          <w:p w14:paraId="1979BB8C" w14:textId="7CF7EFAB" w:rsidR="009C6AFD" w:rsidRPr="00A0297E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  <w:highlight w:val="green"/>
              </w:rPr>
            </w:pPr>
            <w:r w:rsidRPr="00691320">
              <w:rPr>
                <w:rFonts w:ascii="Arial" w:hAnsi="Arial"/>
                <w:bCs/>
                <w:sz w:val="20"/>
              </w:rPr>
              <w:t>7.- Formación como manipulador de alimentos</w:t>
            </w:r>
          </w:p>
        </w:tc>
      </w:tr>
      <w:tr w:rsidR="009C6AFD" w14:paraId="05C454D5" w14:textId="77777777" w:rsidTr="00132883">
        <w:tc>
          <w:tcPr>
            <w:tcW w:w="4394" w:type="dxa"/>
          </w:tcPr>
          <w:p w14:paraId="5C6AAB4A" w14:textId="4CB70751" w:rsidR="009C6AFD" w:rsidRPr="000839C5" w:rsidRDefault="000839C5" w:rsidP="009C6AFD">
            <w:pPr>
              <w:pStyle w:val="Goiburua"/>
              <w:jc w:val="both"/>
              <w:rPr>
                <w:rFonts w:ascii="Arial" w:hAnsi="Arial"/>
                <w:bCs/>
                <w:sz w:val="20"/>
                <w:lang w:val="eu-ES"/>
              </w:rPr>
            </w:pPr>
            <w:r>
              <w:rPr>
                <w:rFonts w:ascii="Arial" w:hAnsi="Arial"/>
                <w:bCs/>
                <w:sz w:val="20"/>
                <w:lang w:val="eu-ES"/>
              </w:rPr>
              <w:t xml:space="preserve">8.- </w:t>
            </w:r>
            <w:r w:rsidR="00285EB1">
              <w:rPr>
                <w:rFonts w:ascii="Arial" w:hAnsi="Arial"/>
                <w:bCs/>
                <w:sz w:val="20"/>
                <w:lang w:val="eu-ES"/>
              </w:rPr>
              <w:t xml:space="preserve">Ustiategi </w:t>
            </w:r>
            <w:proofErr w:type="spellStart"/>
            <w:r w:rsidR="00285EB1">
              <w:rPr>
                <w:rFonts w:ascii="Arial" w:hAnsi="Arial"/>
                <w:bCs/>
                <w:sz w:val="20"/>
                <w:lang w:val="eu-ES"/>
              </w:rPr>
              <w:t>libura</w:t>
            </w:r>
            <w:proofErr w:type="spellEnd"/>
          </w:p>
        </w:tc>
        <w:tc>
          <w:tcPr>
            <w:tcW w:w="567" w:type="dxa"/>
          </w:tcPr>
          <w:p w14:paraId="033A23CF" w14:textId="77777777" w:rsidR="009C6AFD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394" w:type="dxa"/>
          </w:tcPr>
          <w:p w14:paraId="687C5B38" w14:textId="3544E73A" w:rsidR="009C6AFD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  <w:r w:rsidRPr="003901B0">
              <w:rPr>
                <w:rFonts w:ascii="Arial" w:hAnsi="Arial"/>
                <w:bCs/>
                <w:sz w:val="20"/>
              </w:rPr>
              <w:t xml:space="preserve">8.- </w:t>
            </w:r>
            <w:r w:rsidR="00285EB1">
              <w:rPr>
                <w:rFonts w:ascii="Arial" w:hAnsi="Arial"/>
                <w:bCs/>
                <w:sz w:val="20"/>
              </w:rPr>
              <w:t>Libro de explotación</w:t>
            </w:r>
          </w:p>
        </w:tc>
      </w:tr>
      <w:tr w:rsidR="009C6AFD" w14:paraId="0E9F38F6" w14:textId="77777777" w:rsidTr="00132883">
        <w:tc>
          <w:tcPr>
            <w:tcW w:w="4394" w:type="dxa"/>
          </w:tcPr>
          <w:p w14:paraId="57F71F8F" w14:textId="02C5B0E2" w:rsidR="009C6AFD" w:rsidRPr="002B6822" w:rsidRDefault="000839C5" w:rsidP="009C6AFD">
            <w:pPr>
              <w:pStyle w:val="Goiburua"/>
              <w:jc w:val="both"/>
              <w:rPr>
                <w:rFonts w:ascii="Arial" w:hAnsi="Arial"/>
                <w:bCs/>
                <w:sz w:val="20"/>
                <w:lang w:val="eu-ES"/>
              </w:rPr>
            </w:pPr>
            <w:r w:rsidRPr="002B6822">
              <w:rPr>
                <w:rFonts w:ascii="Arial" w:hAnsi="Arial"/>
                <w:bCs/>
                <w:sz w:val="20"/>
                <w:lang w:val="eu-ES"/>
              </w:rPr>
              <w:t>9.- Etiketak</w:t>
            </w:r>
          </w:p>
        </w:tc>
        <w:tc>
          <w:tcPr>
            <w:tcW w:w="567" w:type="dxa"/>
          </w:tcPr>
          <w:p w14:paraId="3E8282EC" w14:textId="77777777" w:rsidR="009C6AFD" w:rsidRPr="002B6822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394" w:type="dxa"/>
          </w:tcPr>
          <w:p w14:paraId="2FE566A3" w14:textId="2EB44C43" w:rsidR="009C6AFD" w:rsidRDefault="009C6AFD" w:rsidP="009C6AFD">
            <w:pPr>
              <w:pStyle w:val="Goiburua"/>
              <w:jc w:val="both"/>
              <w:rPr>
                <w:rFonts w:ascii="Arial" w:hAnsi="Arial"/>
                <w:bCs/>
                <w:sz w:val="20"/>
              </w:rPr>
            </w:pPr>
            <w:r w:rsidRPr="002B6822">
              <w:rPr>
                <w:rFonts w:ascii="Arial" w:hAnsi="Arial"/>
                <w:bCs/>
                <w:sz w:val="20"/>
              </w:rPr>
              <w:t>9.- Etiquetado</w:t>
            </w:r>
          </w:p>
        </w:tc>
      </w:tr>
    </w:tbl>
    <w:p w14:paraId="6A09F3B0" w14:textId="744C0E48" w:rsidR="000F3D06" w:rsidRDefault="000F3D06">
      <w:pPr>
        <w:spacing w:after="200" w:line="276" w:lineRule="auto"/>
        <w:rPr>
          <w:rFonts w:ascii="Arial" w:eastAsiaTheme="minorHAnsi" w:hAnsi="Arial" w:cstheme="minorBidi"/>
          <w:b/>
          <w:sz w:val="20"/>
          <w:szCs w:val="22"/>
          <w:lang w:val="es-ES" w:eastAsia="en-US"/>
        </w:rPr>
      </w:pPr>
    </w:p>
    <w:tbl>
      <w:tblPr>
        <w:tblStyle w:val="Saretaduntaula"/>
        <w:tblW w:w="9355" w:type="dxa"/>
        <w:tblLayout w:type="fixed"/>
        <w:tblLook w:val="04A0" w:firstRow="1" w:lastRow="0" w:firstColumn="1" w:lastColumn="0" w:noHBand="0" w:noVBand="1"/>
      </w:tblPr>
      <w:tblGrid>
        <w:gridCol w:w="4394"/>
        <w:gridCol w:w="567"/>
        <w:gridCol w:w="4394"/>
      </w:tblGrid>
      <w:tr w:rsidR="0027740D" w14:paraId="4368C71C" w14:textId="77777777" w:rsidTr="008E6A7B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52065D5" w14:textId="77777777" w:rsidR="0027740D" w:rsidRPr="00AA36A1" w:rsidRDefault="0027740D" w:rsidP="008E6A7B">
            <w:pPr>
              <w:rPr>
                <w:rFonts w:ascii="Arial" w:hAnsi="Arial"/>
                <w:b/>
                <w:sz w:val="20"/>
              </w:rPr>
            </w:pPr>
            <w:r w:rsidRPr="00AA36A1">
              <w:rPr>
                <w:rFonts w:ascii="Arial" w:hAnsi="Arial"/>
                <w:b/>
                <w:sz w:val="20"/>
              </w:rPr>
              <w:t>Justifikazio teknikoa</w:t>
            </w:r>
          </w:p>
          <w:p w14:paraId="46EF62A9" w14:textId="77777777" w:rsidR="0027740D" w:rsidRDefault="0027740D" w:rsidP="008E6A7B">
            <w:pPr>
              <w:rPr>
                <w:rFonts w:ascii="Arial" w:hAnsi="Arial"/>
                <w:sz w:val="12"/>
                <w:szCs w:val="12"/>
                <w:lang w:val="es-ES_tradnl"/>
              </w:rPr>
            </w:pPr>
            <w:r w:rsidRPr="00863643">
              <w:rPr>
                <w:rFonts w:ascii="Arial" w:hAnsi="Arial"/>
                <w:bCs/>
                <w:sz w:val="20"/>
              </w:rPr>
              <w:t>(adierazi zer dokumentazio aurkezten duzun)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A8D5C4" w14:textId="77777777" w:rsidR="0027740D" w:rsidRDefault="0027740D" w:rsidP="008E6A7B">
            <w:pPr>
              <w:rPr>
                <w:rFonts w:ascii="Arial" w:hAnsi="Arial"/>
                <w:sz w:val="12"/>
                <w:szCs w:val="12"/>
                <w:lang w:val="es-ES_tradn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01DC161" w14:textId="77777777" w:rsidR="0027740D" w:rsidRPr="00AA36A1" w:rsidRDefault="0027740D" w:rsidP="008E6A7B">
            <w:pPr>
              <w:rPr>
                <w:rFonts w:ascii="Arial" w:hAnsi="Arial"/>
                <w:b/>
                <w:sz w:val="20"/>
                <w:lang w:val="es-ES_tradnl"/>
              </w:rPr>
            </w:pPr>
            <w:r w:rsidRPr="00AA36A1">
              <w:rPr>
                <w:rFonts w:ascii="Arial" w:hAnsi="Arial"/>
                <w:b/>
                <w:sz w:val="20"/>
                <w:lang w:val="es-ES_tradnl"/>
              </w:rPr>
              <w:t>Justificación técnica</w:t>
            </w:r>
          </w:p>
          <w:p w14:paraId="009085C7" w14:textId="77777777" w:rsidR="0027740D" w:rsidRDefault="0027740D" w:rsidP="008E6A7B">
            <w:pPr>
              <w:rPr>
                <w:rFonts w:ascii="Arial" w:hAnsi="Arial"/>
                <w:sz w:val="12"/>
                <w:szCs w:val="12"/>
                <w:lang w:val="es-ES_tradnl"/>
              </w:rPr>
            </w:pPr>
            <w:r w:rsidRPr="00662A2C">
              <w:rPr>
                <w:rFonts w:ascii="Arial" w:hAnsi="Arial"/>
                <w:bCs/>
                <w:sz w:val="20"/>
                <w:lang w:val="es-ES_tradnl"/>
              </w:rPr>
              <w:t>(</w:t>
            </w:r>
            <w:r>
              <w:rPr>
                <w:rFonts w:ascii="Arial" w:hAnsi="Arial"/>
                <w:bCs/>
                <w:sz w:val="20"/>
                <w:lang w:val="es-ES_tradnl"/>
              </w:rPr>
              <w:t>i</w:t>
            </w:r>
            <w:r w:rsidRPr="00662A2C">
              <w:rPr>
                <w:rFonts w:ascii="Arial" w:hAnsi="Arial"/>
                <w:bCs/>
                <w:sz w:val="20"/>
                <w:lang w:val="es-ES_tradnl"/>
              </w:rPr>
              <w:t>ndíquese qu</w:t>
            </w:r>
            <w:r>
              <w:rPr>
                <w:rFonts w:ascii="Arial" w:hAnsi="Arial"/>
                <w:bCs/>
                <w:sz w:val="20"/>
                <w:lang w:val="es-ES_tradnl"/>
              </w:rPr>
              <w:t>é</w:t>
            </w:r>
            <w:r w:rsidRPr="00662A2C">
              <w:rPr>
                <w:rFonts w:ascii="Arial" w:hAnsi="Arial"/>
                <w:bCs/>
                <w:sz w:val="20"/>
                <w:lang w:val="es-ES_tradnl"/>
              </w:rPr>
              <w:t xml:space="preserve"> documentación se presenta)</w:t>
            </w:r>
          </w:p>
        </w:tc>
      </w:tr>
    </w:tbl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231"/>
      </w:tblGrid>
      <w:tr w:rsidR="00B42D64" w14:paraId="09BFEED4" w14:textId="77777777" w:rsidTr="00DB3CA8">
        <w:trPr>
          <w:trHeight w:val="1363"/>
        </w:trPr>
        <w:tc>
          <w:tcPr>
            <w:tcW w:w="9231" w:type="dxa"/>
          </w:tcPr>
          <w:p w14:paraId="03172B93" w14:textId="641DCD52" w:rsidR="00B42D64" w:rsidRDefault="00B42D64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C57B2E7" w14:textId="77777777" w:rsidR="00B42D64" w:rsidRDefault="00B42D64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747F1F56" w14:textId="77777777" w:rsidR="00B42D64" w:rsidRDefault="00B42D64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4D69DBFC" w14:textId="77777777" w:rsidR="00B42D64" w:rsidRDefault="00B42D64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4BFF14D" w14:textId="77777777" w:rsidR="00C82053" w:rsidRDefault="00C82053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51BE58FA" w14:textId="77777777" w:rsidR="00C82053" w:rsidRDefault="00C82053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50149FF3" w14:textId="77777777" w:rsidR="00C82053" w:rsidRDefault="00C82053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1C497298" w14:textId="77777777" w:rsidR="00A6510F" w:rsidRDefault="00A6510F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9DB5CBD" w14:textId="77777777" w:rsidR="00A6510F" w:rsidRDefault="00A6510F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1A0C14F1" w14:textId="77777777" w:rsidR="00A6510F" w:rsidRDefault="00A6510F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6CD0B2C" w14:textId="77777777" w:rsidR="00A6510F" w:rsidRDefault="00A6510F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D50AC2B" w14:textId="77777777" w:rsidR="00A6510F" w:rsidRDefault="00A6510F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522929FC" w14:textId="77777777" w:rsidR="00A6510F" w:rsidRDefault="00A6510F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7F59BF7E" w14:textId="77777777" w:rsidR="00A6510F" w:rsidRDefault="00A6510F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6F84D523" w14:textId="77777777" w:rsidR="00A6510F" w:rsidRDefault="00A6510F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2F26C7D9" w14:textId="77777777" w:rsidR="00A6510F" w:rsidRDefault="00A6510F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566E9798" w14:textId="77777777" w:rsidR="00C82053" w:rsidRDefault="00C82053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6E58448C" w14:textId="77777777" w:rsidR="00A6510F" w:rsidRDefault="00A6510F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8BDE67F" w14:textId="77777777" w:rsidR="00A6510F" w:rsidRDefault="00A6510F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63B09E90" w14:textId="77777777" w:rsidR="00A6510F" w:rsidRDefault="00A6510F" w:rsidP="00B42D6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1793D97A" w14:textId="77777777" w:rsidR="006530FF" w:rsidRDefault="006530FF" w:rsidP="00C82053">
      <w:pPr>
        <w:pStyle w:val="Goiburua"/>
        <w:tabs>
          <w:tab w:val="clear" w:pos="4252"/>
          <w:tab w:val="clear" w:pos="8504"/>
        </w:tabs>
        <w:rPr>
          <w:rFonts w:ascii="Arial" w:hAnsi="Arial"/>
        </w:rPr>
      </w:pPr>
    </w:p>
    <w:p w14:paraId="674B0A43" w14:textId="77777777" w:rsidR="00A6510F" w:rsidRDefault="00A6510F" w:rsidP="00C82053">
      <w:pPr>
        <w:pStyle w:val="Goiburua"/>
        <w:tabs>
          <w:tab w:val="clear" w:pos="4252"/>
          <w:tab w:val="clear" w:pos="8504"/>
        </w:tabs>
        <w:rPr>
          <w:rFonts w:ascii="Arial" w:hAnsi="Arial"/>
        </w:rPr>
      </w:pPr>
    </w:p>
    <w:p w14:paraId="15C9C5E9" w14:textId="054A4A6D" w:rsidR="00FD13EA" w:rsidRDefault="00FD13EA" w:rsidP="00FD13EA">
      <w:pPr>
        <w:pStyle w:val="Goiburua"/>
        <w:tabs>
          <w:tab w:val="clear" w:pos="4252"/>
          <w:tab w:val="clear" w:pos="8504"/>
        </w:tabs>
        <w:jc w:val="center"/>
        <w:rPr>
          <w:rFonts w:ascii="Arial" w:hAnsi="Arial"/>
        </w:rPr>
      </w:pPr>
      <w:r>
        <w:rPr>
          <w:rFonts w:ascii="Arial" w:hAnsi="Arial"/>
        </w:rPr>
        <w:t>……………………………./……../……../……..</w:t>
      </w:r>
    </w:p>
    <w:p w14:paraId="78BA266D" w14:textId="77777777" w:rsidR="00FD13EA" w:rsidRDefault="00FD13EA" w:rsidP="00FD13EA">
      <w:pPr>
        <w:pStyle w:val="Goiburua"/>
        <w:tabs>
          <w:tab w:val="clear" w:pos="4252"/>
          <w:tab w:val="clear" w:pos="8504"/>
        </w:tabs>
        <w:jc w:val="center"/>
        <w:rPr>
          <w:rFonts w:ascii="Arial" w:hAnsi="Arial"/>
          <w:i/>
          <w:sz w:val="16"/>
        </w:rPr>
      </w:pPr>
      <w:r>
        <w:rPr>
          <w:rFonts w:ascii="Arial" w:hAnsi="Arial"/>
          <w:sz w:val="16"/>
        </w:rPr>
        <w:t>(</w:t>
      </w:r>
      <w:proofErr w:type="spellStart"/>
      <w:r w:rsidRPr="00602B2A">
        <w:rPr>
          <w:rFonts w:ascii="Arial" w:hAnsi="Arial"/>
          <w:b/>
          <w:bCs/>
          <w:i/>
          <w:sz w:val="16"/>
        </w:rPr>
        <w:t>Tokia</w:t>
      </w:r>
      <w:proofErr w:type="spellEnd"/>
      <w:r w:rsidRPr="00602B2A">
        <w:rPr>
          <w:rFonts w:ascii="Arial" w:hAnsi="Arial"/>
          <w:b/>
          <w:bCs/>
          <w:i/>
          <w:sz w:val="16"/>
        </w:rPr>
        <w:t xml:space="preserve"> eta data</w:t>
      </w:r>
      <w:r>
        <w:rPr>
          <w:rFonts w:ascii="Arial" w:hAnsi="Arial"/>
          <w:i/>
          <w:sz w:val="16"/>
        </w:rPr>
        <w:t xml:space="preserve"> / Lugar y fecha)</w:t>
      </w:r>
    </w:p>
    <w:p w14:paraId="6F8B8E4B" w14:textId="77777777" w:rsidR="00C743B5" w:rsidRDefault="00C743B5" w:rsidP="00FD13EA">
      <w:pPr>
        <w:pStyle w:val="Goiburua"/>
        <w:tabs>
          <w:tab w:val="clear" w:pos="4252"/>
          <w:tab w:val="clear" w:pos="8504"/>
        </w:tabs>
        <w:jc w:val="center"/>
        <w:rPr>
          <w:rFonts w:ascii="Arial" w:hAnsi="Arial"/>
          <w:i/>
          <w:sz w:val="16"/>
        </w:rPr>
      </w:pPr>
    </w:p>
    <w:p w14:paraId="22B3745B" w14:textId="77777777" w:rsidR="006530FF" w:rsidRDefault="006530FF" w:rsidP="00C82053">
      <w:pPr>
        <w:pStyle w:val="Goiburua"/>
        <w:tabs>
          <w:tab w:val="clear" w:pos="4252"/>
          <w:tab w:val="clear" w:pos="8504"/>
        </w:tabs>
        <w:rPr>
          <w:rFonts w:ascii="Arial" w:hAnsi="Arial"/>
          <w:i/>
          <w:sz w:val="16"/>
        </w:rPr>
      </w:pPr>
    </w:p>
    <w:tbl>
      <w:tblPr>
        <w:tblStyle w:val="Saretaduntaula"/>
        <w:tblW w:w="9356" w:type="dxa"/>
        <w:tblInd w:w="-34" w:type="dxa"/>
        <w:tblLook w:val="04A0" w:firstRow="1" w:lastRow="0" w:firstColumn="1" w:lastColumn="0" w:noHBand="0" w:noVBand="1"/>
      </w:tblPr>
      <w:tblGrid>
        <w:gridCol w:w="4707"/>
        <w:gridCol w:w="4649"/>
      </w:tblGrid>
      <w:tr w:rsidR="00C743B5" w14:paraId="7AA8A809" w14:textId="77777777" w:rsidTr="0057449C">
        <w:tc>
          <w:tcPr>
            <w:tcW w:w="9356" w:type="dxa"/>
            <w:gridSpan w:val="2"/>
          </w:tcPr>
          <w:p w14:paraId="5CE490B0" w14:textId="323DE36B" w:rsidR="00C743B5" w:rsidRDefault="00C743B5" w:rsidP="005A0407">
            <w:pPr>
              <w:jc w:val="center"/>
              <w:rPr>
                <w:rFonts w:ascii="Arial" w:hAnsi="Arial"/>
                <w:sz w:val="21"/>
                <w:lang w:val="es-ES_tradnl"/>
              </w:rPr>
            </w:pPr>
            <w:proofErr w:type="spellStart"/>
            <w:r w:rsidRPr="00602B2A">
              <w:rPr>
                <w:rFonts w:ascii="Arial" w:hAnsi="Arial"/>
                <w:b/>
                <w:bCs/>
                <w:sz w:val="21"/>
                <w:lang w:val="es-ES_tradnl"/>
              </w:rPr>
              <w:t>Eskatzaile</w:t>
            </w:r>
            <w:r w:rsidR="008C5A4A" w:rsidRPr="00602B2A">
              <w:rPr>
                <w:rFonts w:ascii="Arial" w:hAnsi="Arial"/>
                <w:b/>
                <w:bCs/>
                <w:sz w:val="21"/>
                <w:lang w:val="es-ES_tradnl"/>
              </w:rPr>
              <w:t>a</w:t>
            </w:r>
            <w:r w:rsidR="00C82053" w:rsidRPr="00602B2A">
              <w:rPr>
                <w:rFonts w:ascii="Arial" w:hAnsi="Arial"/>
                <w:b/>
                <w:bCs/>
                <w:sz w:val="21"/>
                <w:lang w:val="es-ES_tradnl"/>
              </w:rPr>
              <w:t>ren</w:t>
            </w:r>
            <w:proofErr w:type="spellEnd"/>
            <w:r w:rsidR="00C82053" w:rsidRPr="00602B2A">
              <w:rPr>
                <w:rFonts w:ascii="Arial" w:hAnsi="Arial"/>
                <w:b/>
                <w:bCs/>
                <w:sz w:val="21"/>
                <w:lang w:val="es-ES_tradnl"/>
              </w:rPr>
              <w:t xml:space="preserve"> </w:t>
            </w:r>
            <w:proofErr w:type="spellStart"/>
            <w:r w:rsidR="00C82053" w:rsidRPr="00602B2A">
              <w:rPr>
                <w:rFonts w:ascii="Arial" w:hAnsi="Arial"/>
                <w:b/>
                <w:bCs/>
                <w:sz w:val="21"/>
                <w:lang w:val="es-ES_tradnl"/>
              </w:rPr>
              <w:t>sinadura</w:t>
            </w:r>
            <w:proofErr w:type="spellEnd"/>
            <w:r>
              <w:rPr>
                <w:rFonts w:ascii="Arial" w:hAnsi="Arial"/>
                <w:sz w:val="21"/>
                <w:lang w:val="es-ES_tradnl"/>
              </w:rPr>
              <w:t xml:space="preserve"> / </w:t>
            </w:r>
            <w:r w:rsidR="00C82053">
              <w:rPr>
                <w:rFonts w:ascii="Arial" w:hAnsi="Arial"/>
                <w:sz w:val="21"/>
                <w:lang w:val="es-ES_tradnl"/>
              </w:rPr>
              <w:t xml:space="preserve">Firma del </w:t>
            </w:r>
            <w:r>
              <w:rPr>
                <w:rFonts w:ascii="Arial" w:hAnsi="Arial"/>
                <w:sz w:val="21"/>
                <w:lang w:val="es-ES_tradnl"/>
              </w:rPr>
              <w:t>Solicitante</w:t>
            </w:r>
          </w:p>
          <w:p w14:paraId="691B43A9" w14:textId="77777777" w:rsidR="00C743B5" w:rsidRDefault="00C743B5" w:rsidP="005A0407">
            <w:pPr>
              <w:jc w:val="center"/>
              <w:rPr>
                <w:rFonts w:ascii="Arial" w:hAnsi="Arial"/>
                <w:sz w:val="21"/>
                <w:lang w:val="es-ES_tradnl"/>
              </w:rPr>
            </w:pPr>
          </w:p>
          <w:p w14:paraId="5779E501" w14:textId="77777777" w:rsidR="00A6510F" w:rsidRDefault="00A6510F" w:rsidP="005A0407">
            <w:pPr>
              <w:jc w:val="center"/>
              <w:rPr>
                <w:rFonts w:ascii="Arial" w:hAnsi="Arial"/>
                <w:sz w:val="21"/>
                <w:lang w:val="es-ES_tradnl"/>
              </w:rPr>
            </w:pPr>
          </w:p>
          <w:p w14:paraId="390C07F9" w14:textId="77777777" w:rsidR="00C743B5" w:rsidRDefault="00C743B5" w:rsidP="005A0407">
            <w:pPr>
              <w:jc w:val="center"/>
              <w:rPr>
                <w:rFonts w:ascii="Arial" w:hAnsi="Arial"/>
                <w:sz w:val="21"/>
                <w:lang w:val="es-ES_tradnl"/>
              </w:rPr>
            </w:pPr>
          </w:p>
          <w:p w14:paraId="50557CFC" w14:textId="79253FB7" w:rsidR="00C743B5" w:rsidRPr="005A0407" w:rsidRDefault="00C743B5" w:rsidP="00C82053">
            <w:pPr>
              <w:rPr>
                <w:rFonts w:ascii="Arial" w:hAnsi="Arial"/>
                <w:sz w:val="21"/>
                <w:lang w:val="es-ES_tradnl"/>
              </w:rPr>
            </w:pPr>
          </w:p>
        </w:tc>
      </w:tr>
      <w:tr w:rsidR="00FD13EA" w:rsidRPr="00FD13EA" w14:paraId="7C61BB37" w14:textId="77777777" w:rsidTr="00602B2A">
        <w:trPr>
          <w:trHeight w:val="2375"/>
        </w:trPr>
        <w:tc>
          <w:tcPr>
            <w:tcW w:w="4707" w:type="dxa"/>
          </w:tcPr>
          <w:p w14:paraId="4EBE48E1" w14:textId="44071319" w:rsidR="00FD13EA" w:rsidRPr="00FD13EA" w:rsidRDefault="00FD13EA" w:rsidP="00832727">
            <w:pPr>
              <w:jc w:val="both"/>
            </w:pPr>
            <w:r w:rsidRPr="00B37D16">
              <w:rPr>
                <w:rFonts w:ascii="Arial" w:hAnsi="Arial"/>
                <w:b/>
                <w:sz w:val="13"/>
                <w:szCs w:val="13"/>
              </w:rPr>
              <w:t>“</w:t>
            </w:r>
            <w:r w:rsidR="007C7E8E" w:rsidRPr="007C7E8E">
              <w:rPr>
                <w:rFonts w:ascii="Arial" w:hAnsi="Arial"/>
                <w:b/>
                <w:sz w:val="13"/>
                <w:szCs w:val="13"/>
              </w:rPr>
              <w:t>Europako Parlamentuaren eta Kontseiluaren 2016ko apirilaren 27ko 2016/679 (EB) Erregelamenduan (DBEO) ezarritakoa betetzeko, jakinarazten dizugu zuk emandako datuak Arabako Foru Aldundiaren titulartasuneko T02</w:t>
            </w:r>
            <w:r w:rsidR="002A1CED">
              <w:rPr>
                <w:rFonts w:ascii="Arial" w:hAnsi="Arial"/>
                <w:b/>
                <w:sz w:val="13"/>
                <w:szCs w:val="13"/>
              </w:rPr>
              <w:t>9</w:t>
            </w:r>
            <w:r w:rsidR="007C7E8E" w:rsidRPr="007C7E8E">
              <w:rPr>
                <w:rFonts w:ascii="Arial" w:hAnsi="Arial"/>
                <w:b/>
                <w:sz w:val="13"/>
                <w:szCs w:val="13"/>
              </w:rPr>
              <w:t xml:space="preserve"> Nekazaritza </w:t>
            </w:r>
            <w:r w:rsidR="002A1CED">
              <w:rPr>
                <w:rFonts w:ascii="Arial" w:hAnsi="Arial"/>
                <w:b/>
                <w:sz w:val="13"/>
                <w:szCs w:val="13"/>
              </w:rPr>
              <w:t>Erroldaren</w:t>
            </w:r>
            <w:r w:rsidR="007C7E8E" w:rsidRPr="007C7E8E">
              <w:rPr>
                <w:rFonts w:ascii="Arial" w:hAnsi="Arial"/>
                <w:b/>
                <w:sz w:val="13"/>
                <w:szCs w:val="13"/>
              </w:rPr>
              <w:t xml:space="preserve"> tratamendu</w:t>
            </w:r>
            <w:r w:rsidR="00E161B0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="007C7E8E" w:rsidRPr="007C7E8E">
              <w:rPr>
                <w:rFonts w:ascii="Arial" w:hAnsi="Arial"/>
                <w:b/>
                <w:sz w:val="13"/>
                <w:szCs w:val="13"/>
              </w:rPr>
              <w:t>jardueran sartuko direla</w:t>
            </w:r>
            <w:r w:rsidR="003F6B1C">
              <w:rPr>
                <w:rFonts w:ascii="Arial" w:hAnsi="Arial"/>
                <w:b/>
                <w:sz w:val="13"/>
                <w:szCs w:val="13"/>
              </w:rPr>
              <w:t>.</w:t>
            </w:r>
            <w:r w:rsidR="007C7E8E"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="003F6B1C" w:rsidRPr="003F6B1C">
              <w:rPr>
                <w:rFonts w:ascii="Arial" w:hAnsi="Arial"/>
                <w:b/>
                <w:sz w:val="13"/>
                <w:szCs w:val="13"/>
              </w:rPr>
              <w:t>Jarduera horren helburua abeltzaintzako ustiategiak eta horiekin parekagarriak diren edo haiei lotuta dauden beste jarduera batzuk kudeatzea da, identifikazioaren, osasunaren, trazabilitatearen eta animalia-ekoizpenaren arloan, bai eta animalien ongizatearen, abeltzaintzako lehen mailako ekoizpenaren eta lotutako beste jarduera batzuen gaineko kontrolarekin lotutako beste jarduera batzuk kudeatzea ere</w:t>
            </w:r>
            <w:r w:rsidR="007C7E8E" w:rsidRPr="007C7E8E">
              <w:rPr>
                <w:rFonts w:ascii="Arial" w:hAnsi="Arial"/>
                <w:b/>
                <w:sz w:val="13"/>
                <w:szCs w:val="13"/>
              </w:rPr>
              <w:t xml:space="preserve">. Zure datuen konfidentzialtasuna bermatzen dugu, eta hirugarrenei ez zaizkie jakinarazten legez gaitutako kasuetatik kanpo. </w:t>
            </w:r>
            <w:proofErr w:type="spellStart"/>
            <w:r w:rsidR="007C7E8E" w:rsidRPr="007C7E8E">
              <w:rPr>
                <w:rFonts w:ascii="Arial" w:hAnsi="Arial"/>
                <w:b/>
                <w:sz w:val="13"/>
                <w:szCs w:val="13"/>
              </w:rPr>
              <w:t>DBEOk</w:t>
            </w:r>
            <w:proofErr w:type="spellEnd"/>
            <w:r w:rsidR="007C7E8E" w:rsidRPr="007C7E8E">
              <w:rPr>
                <w:rFonts w:ascii="Arial" w:hAnsi="Arial"/>
                <w:b/>
                <w:sz w:val="13"/>
                <w:szCs w:val="13"/>
              </w:rPr>
              <w:t xml:space="preserve"> aitortzen dituen datuak eskuratzeko, zuzentzeko, ezabatzeko, aurkaratzeko eta mugatzeko eskubideak baliatzeko, Arabako Foru Aldundiko Erregistro Bulegora jo behar duzu (Probintzia plaza, 5, 01001 Gasteiz, Araba), edo Datuak Babesteko Ordezkaritzara (</w:t>
            </w:r>
            <w:proofErr w:type="spellStart"/>
            <w:r w:rsidR="007C7E8E" w:rsidRPr="007C7E8E">
              <w:rPr>
                <w:rFonts w:ascii="Arial" w:hAnsi="Arial"/>
                <w:b/>
                <w:sz w:val="13"/>
                <w:szCs w:val="13"/>
              </w:rPr>
              <w:t>dbo-dpd@araba.eus</w:t>
            </w:r>
            <w:proofErr w:type="spellEnd"/>
            <w:r w:rsidR="007C7E8E" w:rsidRPr="007C7E8E">
              <w:rPr>
                <w:rFonts w:ascii="Arial" w:hAnsi="Arial"/>
                <w:b/>
                <w:sz w:val="13"/>
                <w:szCs w:val="13"/>
              </w:rPr>
              <w:t>)</w:t>
            </w:r>
            <w:r w:rsidRPr="00B37D16">
              <w:rPr>
                <w:rFonts w:ascii="Arial" w:hAnsi="Arial"/>
                <w:sz w:val="13"/>
                <w:szCs w:val="13"/>
              </w:rPr>
              <w:t>”.</w:t>
            </w:r>
          </w:p>
        </w:tc>
        <w:tc>
          <w:tcPr>
            <w:tcW w:w="4649" w:type="dxa"/>
          </w:tcPr>
          <w:p w14:paraId="136F685B" w14:textId="0D58D719" w:rsidR="007C7E8E" w:rsidRPr="007C7E8E" w:rsidRDefault="007C7E8E" w:rsidP="007C7E8E">
            <w:pPr>
              <w:jc w:val="both"/>
              <w:rPr>
                <w:rFonts w:ascii="Arial" w:hAnsi="Arial"/>
                <w:b/>
                <w:sz w:val="13"/>
                <w:szCs w:val="13"/>
              </w:rPr>
            </w:pP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Con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objeto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de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dar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cumplimiento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a lo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establecido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en el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Reglamento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(UE) 2016/679 del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Parlamento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Europeo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y del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Consejo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de 27 de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abril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de 2016 (RGPD), le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informamos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que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los datos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que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Vd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.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nos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facilita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van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a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ser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incluidos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en la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actividad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de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tratamiento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="002A1CED" w:rsidRPr="002A1CED">
              <w:rPr>
                <w:rFonts w:ascii="Arial" w:hAnsi="Arial"/>
                <w:b/>
                <w:sz w:val="13"/>
                <w:szCs w:val="13"/>
              </w:rPr>
              <w:t xml:space="preserve">T29 </w:t>
            </w:r>
            <w:proofErr w:type="spellStart"/>
            <w:r w:rsidR="002A1CED" w:rsidRPr="002A1CED">
              <w:rPr>
                <w:rFonts w:ascii="Arial" w:hAnsi="Arial"/>
                <w:b/>
                <w:sz w:val="13"/>
                <w:szCs w:val="13"/>
              </w:rPr>
              <w:t>Censo</w:t>
            </w:r>
            <w:proofErr w:type="spellEnd"/>
            <w:r w:rsidR="002A1CED" w:rsidRPr="002A1CED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2A1CED" w:rsidRPr="002A1CED">
              <w:rPr>
                <w:rFonts w:ascii="Arial" w:hAnsi="Arial"/>
                <w:b/>
                <w:sz w:val="13"/>
                <w:szCs w:val="13"/>
              </w:rPr>
              <w:t>Ganadero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,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titularidad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de Diputación Foral de Álava</w:t>
            </w:r>
            <w:r w:rsidR="003F6B1C">
              <w:rPr>
                <w:rFonts w:ascii="Arial" w:hAnsi="Arial"/>
                <w:b/>
                <w:sz w:val="13"/>
                <w:szCs w:val="13"/>
              </w:rPr>
              <w:t>,</w:t>
            </w:r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cuya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finalidad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es la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gestión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de las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explotaciones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ganaderas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y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otras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actividades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asimilables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y/o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vinculadas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a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ellas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en materia de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identificación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,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sanidad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,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trazabilidad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y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producción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animal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así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como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otras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relacionadas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con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el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control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sobre el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bienestar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animal, la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producción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primaria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ganadera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y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otras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actividades</w:t>
            </w:r>
            <w:proofErr w:type="spellEnd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="003F6B1C" w:rsidRPr="003F6B1C">
              <w:rPr>
                <w:rFonts w:ascii="Arial" w:hAnsi="Arial"/>
                <w:b/>
                <w:sz w:val="13"/>
                <w:szCs w:val="13"/>
              </w:rPr>
              <w:t>conexas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.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Garantizamos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la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confidencialidad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de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sus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datos, no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siendo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comunicados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a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terceras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personas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fuera de los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supuestos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habilitados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legalmente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.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Usted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podrá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ejercitar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sus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derechos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de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acceso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,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rectificación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,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supresión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,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oposición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y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limitación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que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reconoce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el RGPD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dirigiéndose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a la Oficina de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Registro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de la Diputación Foral de Álava, Plaza de la Provincia, 5, CP 01001 Vitoria-Gasteiz (Álava) o a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través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de la </w:t>
            </w:r>
            <w:proofErr w:type="spellStart"/>
            <w:r w:rsidRPr="007C7E8E">
              <w:rPr>
                <w:rFonts w:ascii="Arial" w:hAnsi="Arial"/>
                <w:b/>
                <w:sz w:val="13"/>
                <w:szCs w:val="13"/>
              </w:rPr>
              <w:t>Delegación</w:t>
            </w:r>
            <w:proofErr w:type="spellEnd"/>
            <w:r w:rsidRPr="007C7E8E">
              <w:rPr>
                <w:rFonts w:ascii="Arial" w:hAnsi="Arial"/>
                <w:b/>
                <w:sz w:val="13"/>
                <w:szCs w:val="13"/>
              </w:rPr>
              <w:t xml:space="preserve"> de Protección de Datos  (</w:t>
            </w:r>
            <w:hyperlink r:id="rId7" w:history="1">
              <w:r w:rsidRPr="00834CDF">
                <w:rPr>
                  <w:rFonts w:ascii="Arial" w:hAnsi="Arial"/>
                  <w:b/>
                  <w:sz w:val="13"/>
                  <w:szCs w:val="13"/>
                </w:rPr>
                <w:t>dbo-dpd@araba.eus</w:t>
              </w:r>
            </w:hyperlink>
            <w:r w:rsidRPr="007C7E8E">
              <w:rPr>
                <w:rFonts w:ascii="Arial" w:hAnsi="Arial"/>
                <w:b/>
                <w:sz w:val="13"/>
                <w:szCs w:val="13"/>
              </w:rPr>
              <w:t>)</w:t>
            </w:r>
            <w:r w:rsidR="00834CDF">
              <w:rPr>
                <w:rFonts w:ascii="Arial" w:hAnsi="Arial"/>
                <w:b/>
                <w:sz w:val="13"/>
                <w:szCs w:val="13"/>
              </w:rPr>
              <w:t>.</w:t>
            </w:r>
          </w:p>
          <w:p w14:paraId="0AEE8B46" w14:textId="7B38F96A" w:rsidR="00FD13EA" w:rsidRPr="00CF39DE" w:rsidRDefault="00FD13EA" w:rsidP="00832727">
            <w:pPr>
              <w:jc w:val="both"/>
              <w:rPr>
                <w:rFonts w:ascii="Arial" w:hAnsi="Arial" w:cs="Arial"/>
              </w:rPr>
            </w:pPr>
          </w:p>
        </w:tc>
      </w:tr>
    </w:tbl>
    <w:p w14:paraId="5785EA01" w14:textId="59839C7A" w:rsidR="00182F5C" w:rsidRDefault="00182F5C" w:rsidP="00182F5C">
      <w:pPr>
        <w:rPr>
          <w:sz w:val="16"/>
          <w:szCs w:val="16"/>
        </w:rPr>
      </w:pPr>
    </w:p>
    <w:p w14:paraId="0A49A455" w14:textId="4631FE49" w:rsidR="00182F5C" w:rsidRPr="00182F5C" w:rsidRDefault="00182F5C" w:rsidP="00182F5C">
      <w:pPr>
        <w:tabs>
          <w:tab w:val="left" w:pos="511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182F5C" w:rsidRPr="00182F5C" w:rsidSect="007352AC">
      <w:headerReference w:type="default" r:id="rId8"/>
      <w:footerReference w:type="default" r:id="rId9"/>
      <w:pgSz w:w="11906" w:h="16838"/>
      <w:pgMar w:top="1247" w:right="1304" w:bottom="119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6604" w14:textId="77777777" w:rsidR="009E554C" w:rsidRDefault="009E554C" w:rsidP="00FD13EA">
      <w:r>
        <w:separator/>
      </w:r>
    </w:p>
  </w:endnote>
  <w:endnote w:type="continuationSeparator" w:id="0">
    <w:p w14:paraId="11918CAE" w14:textId="77777777" w:rsidR="009E554C" w:rsidRDefault="009E554C" w:rsidP="00FD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94"/>
      <w:gridCol w:w="3118"/>
      <w:gridCol w:w="2444"/>
    </w:tblGrid>
    <w:tr w:rsidR="00F2435A" w14:paraId="50530739" w14:textId="77777777" w:rsidTr="007352AC">
      <w:tc>
        <w:tcPr>
          <w:tcW w:w="3794" w:type="dxa"/>
        </w:tcPr>
        <w:p w14:paraId="66FE45C6" w14:textId="05ED42CF" w:rsidR="00390A47" w:rsidRPr="00522229" w:rsidRDefault="00390A47" w:rsidP="00390A47">
          <w:pPr>
            <w:pStyle w:val="Orri-oina"/>
            <w:spacing w:after="113" w:line="220" w:lineRule="exact"/>
            <w:ind w:left="11"/>
            <w:rPr>
              <w:rFonts w:ascii="Arial" w:hAnsi="Arial"/>
              <w:b/>
              <w:sz w:val="16"/>
              <w:szCs w:val="16"/>
            </w:rPr>
          </w:pPr>
          <w:proofErr w:type="spellStart"/>
          <w:r w:rsidRPr="00522229">
            <w:rPr>
              <w:rFonts w:ascii="Arial" w:hAnsi="Arial"/>
              <w:b/>
              <w:sz w:val="16"/>
              <w:szCs w:val="16"/>
            </w:rPr>
            <w:t>Nekazaritza</w:t>
          </w:r>
          <w:proofErr w:type="spellEnd"/>
          <w:r w:rsidRPr="00522229">
            <w:rPr>
              <w:rFonts w:ascii="Arial" w:hAnsi="Arial"/>
              <w:b/>
              <w:sz w:val="16"/>
              <w:szCs w:val="16"/>
            </w:rPr>
            <w:t xml:space="preserve"> Saila</w:t>
          </w:r>
        </w:p>
        <w:p w14:paraId="74ECB0FA" w14:textId="5312374F" w:rsidR="00F2435A" w:rsidRDefault="00390A47" w:rsidP="00390A47">
          <w:pPr>
            <w:spacing w:after="113" w:line="220" w:lineRule="exact"/>
            <w:ind w:left="11"/>
            <w:rPr>
              <w:sz w:val="22"/>
            </w:rPr>
          </w:pPr>
          <w:r w:rsidRPr="00522229">
            <w:rPr>
              <w:rFonts w:ascii="Arial" w:hAnsi="Arial"/>
              <w:b/>
              <w:sz w:val="16"/>
              <w:szCs w:val="16"/>
            </w:rPr>
            <w:t>Departamento de</w:t>
          </w:r>
          <w:r w:rsidR="00182F5C">
            <w:rPr>
              <w:rFonts w:ascii="Arial" w:hAnsi="Arial"/>
              <w:b/>
              <w:sz w:val="16"/>
              <w:szCs w:val="16"/>
            </w:rPr>
            <w:t xml:space="preserve"> </w:t>
          </w:r>
          <w:r w:rsidRPr="00522229">
            <w:rPr>
              <w:rFonts w:ascii="Arial" w:hAnsi="Arial"/>
              <w:b/>
              <w:sz w:val="16"/>
              <w:szCs w:val="16"/>
            </w:rPr>
            <w:t xml:space="preserve">Agricultura </w:t>
          </w:r>
        </w:p>
      </w:tc>
      <w:tc>
        <w:tcPr>
          <w:tcW w:w="3118" w:type="dxa"/>
        </w:tcPr>
        <w:p w14:paraId="374E4FF2" w14:textId="05AB59CA" w:rsidR="00F2435A" w:rsidRDefault="00F2435A" w:rsidP="007352AC">
          <w:pPr>
            <w:pStyle w:val="Goiburua"/>
            <w:spacing w:after="60" w:line="190" w:lineRule="exact"/>
            <w:ind w:left="-68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t xml:space="preserve">    </w:t>
          </w:r>
          <w:r w:rsidR="00390A47">
            <w:rPr>
              <w:rFonts w:ascii="Arial" w:hAnsi="Arial"/>
              <w:noProof/>
              <w:sz w:val="16"/>
            </w:rPr>
            <w:t xml:space="preserve">Abeltzaintza </w:t>
          </w:r>
          <w:r w:rsidR="00E161B0">
            <w:rPr>
              <w:rFonts w:ascii="Arial" w:hAnsi="Arial"/>
              <w:noProof/>
              <w:sz w:val="16"/>
            </w:rPr>
            <w:t>Z</w:t>
          </w:r>
          <w:r w:rsidR="00390A47">
            <w:rPr>
              <w:rFonts w:ascii="Arial" w:hAnsi="Arial"/>
              <w:noProof/>
              <w:sz w:val="16"/>
            </w:rPr>
            <w:t>erbitzua</w:t>
          </w:r>
        </w:p>
        <w:p w14:paraId="525DCAC2" w14:textId="76FBDEDB" w:rsidR="00F2435A" w:rsidRDefault="00F2435A" w:rsidP="007352AC">
          <w:pPr>
            <w:spacing w:before="20" w:after="70" w:line="200" w:lineRule="exact"/>
            <w:rPr>
              <w:rFonts w:ascii="Arial" w:hAnsi="Arial"/>
              <w:sz w:val="17"/>
            </w:rPr>
          </w:pPr>
          <w:r>
            <w:rPr>
              <w:rFonts w:ascii="Arial" w:hAnsi="Arial"/>
              <w:noProof/>
              <w:sz w:val="16"/>
            </w:rPr>
            <w:t xml:space="preserve">  </w:t>
          </w:r>
          <w:r w:rsidR="00390A47">
            <w:rPr>
              <w:rFonts w:ascii="Arial" w:hAnsi="Arial"/>
              <w:noProof/>
              <w:sz w:val="16"/>
            </w:rPr>
            <w:t xml:space="preserve">Servicio Ganadería </w:t>
          </w:r>
        </w:p>
      </w:tc>
      <w:tc>
        <w:tcPr>
          <w:tcW w:w="2444" w:type="dxa"/>
        </w:tcPr>
        <w:p w14:paraId="73385821" w14:textId="77777777" w:rsidR="00F2435A" w:rsidRDefault="00F2435A">
          <w:pPr>
            <w:pStyle w:val="Orri-oina"/>
            <w:spacing w:after="60" w:line="170" w:lineRule="exact"/>
            <w:rPr>
              <w:rFonts w:ascii="Arial" w:hAnsi="Arial"/>
              <w:sz w:val="15"/>
              <w:lang w:val="eu-ES"/>
            </w:rPr>
          </w:pPr>
          <w:r>
            <w:rPr>
              <w:rFonts w:ascii="Arial" w:hAnsi="Arial"/>
              <w:sz w:val="15"/>
            </w:rPr>
            <w:t>Arabako Foru Aldundia /Diputación Foral de Álava 13</w:t>
          </w:r>
          <w:r>
            <w:rPr>
              <w:rFonts w:ascii="Arial" w:hAnsi="Arial"/>
              <w:sz w:val="15"/>
            </w:rPr>
            <w:br/>
            <w:t>01001 Vitoria / Gasteiz</w:t>
          </w:r>
        </w:p>
        <w:p w14:paraId="5399DA28" w14:textId="77777777" w:rsidR="00F2435A" w:rsidRDefault="00F2435A">
          <w:pPr>
            <w:spacing w:after="60" w:line="170" w:lineRule="exact"/>
            <w:rPr>
              <w:rFonts w:ascii="Arial" w:hAnsi="Arial"/>
              <w:sz w:val="22"/>
            </w:rPr>
          </w:pPr>
          <w:r>
            <w:rPr>
              <w:rFonts w:ascii="Arial" w:hAnsi="Arial"/>
              <w:sz w:val="15"/>
            </w:rPr>
            <w:t>Tel. 945 18 18 18</w:t>
          </w:r>
          <w:r>
            <w:rPr>
              <w:rFonts w:ascii="Arial" w:hAnsi="Arial"/>
              <w:sz w:val="15"/>
            </w:rPr>
            <w:br/>
          </w:r>
        </w:p>
      </w:tc>
    </w:tr>
  </w:tbl>
  <w:p w14:paraId="1C48F59E" w14:textId="77777777" w:rsidR="00FD13EA" w:rsidRDefault="00FD13EA" w:rsidP="00A57D77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7561" w14:textId="77777777" w:rsidR="009E554C" w:rsidRDefault="009E554C" w:rsidP="00FD13EA">
      <w:r>
        <w:separator/>
      </w:r>
    </w:p>
  </w:footnote>
  <w:footnote w:type="continuationSeparator" w:id="0">
    <w:p w14:paraId="4417AF74" w14:textId="77777777" w:rsidR="009E554C" w:rsidRDefault="009E554C" w:rsidP="00FD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8051" w14:textId="77777777" w:rsidR="006530FF" w:rsidRDefault="006530FF"/>
  <w:tbl>
    <w:tblPr>
      <w:tblStyle w:val="Saretaduntaula"/>
      <w:tblW w:w="9336" w:type="dxa"/>
      <w:tblLook w:val="04A0" w:firstRow="1" w:lastRow="0" w:firstColumn="1" w:lastColumn="0" w:noHBand="0" w:noVBand="1"/>
    </w:tblPr>
    <w:tblGrid>
      <w:gridCol w:w="3800"/>
      <w:gridCol w:w="5536"/>
    </w:tblGrid>
    <w:tr w:rsidR="00FD13EA" w14:paraId="355D4BC7" w14:textId="77777777" w:rsidTr="005A0407">
      <w:trPr>
        <w:trHeight w:val="1043"/>
      </w:trPr>
      <w:tc>
        <w:tcPr>
          <w:tcW w:w="3800" w:type="dxa"/>
        </w:tcPr>
        <w:p w14:paraId="10983CF8" w14:textId="77777777" w:rsidR="00FD13EA" w:rsidRDefault="00FD13EA">
          <w:pPr>
            <w:pStyle w:val="Goiburua"/>
          </w:pPr>
          <w:r>
            <w:rPr>
              <w:rFonts w:ascii="Arial" w:hAnsi="Arial"/>
              <w:noProof/>
            </w:rPr>
            <w:object w:dxaOrig="3301" w:dyaOrig="1126" w14:anchorId="6A48A9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9pt;height:56.35pt" fillcolor="window">
                <v:imagedata r:id="rId1" o:title=""/>
              </v:shape>
              <o:OLEObject Type="Embed" ProgID="Word.Picture.8" ShapeID="_x0000_i1025" DrawAspect="Content" ObjectID="_1842000952" r:id="rId2"/>
            </w:object>
          </w:r>
        </w:p>
        <w:p w14:paraId="385BD785" w14:textId="77777777" w:rsidR="00FD13EA" w:rsidRDefault="00FD13EA">
          <w:pPr>
            <w:pStyle w:val="Goiburua"/>
          </w:pPr>
        </w:p>
      </w:tc>
      <w:tc>
        <w:tcPr>
          <w:tcW w:w="5536" w:type="dxa"/>
        </w:tcPr>
        <w:p w14:paraId="0CEF0B2C" w14:textId="75742C7F" w:rsidR="005A0407" w:rsidRPr="005A0407" w:rsidRDefault="005A0407" w:rsidP="005B0368">
          <w:pPr>
            <w:tabs>
              <w:tab w:val="center" w:pos="4252"/>
              <w:tab w:val="right" w:pos="8504"/>
            </w:tabs>
            <w:spacing w:after="40" w:line="240" w:lineRule="exact"/>
            <w:jc w:val="right"/>
            <w:rPr>
              <w:rFonts w:ascii="Arial" w:hAnsi="Arial" w:cs="Arial"/>
              <w:b/>
              <w:noProof/>
              <w:sz w:val="18"/>
              <w:lang w:val="es-ES" w:bidi="or-IN"/>
            </w:rPr>
          </w:pPr>
          <w:r w:rsidRPr="005A0407">
            <w:rPr>
              <w:rFonts w:ascii="Arial" w:hAnsi="Arial" w:cs="Arial"/>
              <w:b/>
              <w:noProof/>
              <w:sz w:val="18"/>
              <w:lang w:val="es-ES" w:bidi="or-IN"/>
            </w:rPr>
            <w:t>Nekazaritza Saila</w:t>
          </w:r>
        </w:p>
        <w:p w14:paraId="498C5FE4" w14:textId="1168287A" w:rsidR="005A0407" w:rsidRPr="005A0407" w:rsidRDefault="005A0407" w:rsidP="005B0368">
          <w:pPr>
            <w:tabs>
              <w:tab w:val="center" w:pos="4252"/>
              <w:tab w:val="right" w:pos="8504"/>
            </w:tabs>
            <w:spacing w:after="60" w:line="190" w:lineRule="exact"/>
            <w:jc w:val="right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5A0407">
            <w:rPr>
              <w:rFonts w:ascii="Arial" w:hAnsi="Arial" w:cs="Arial"/>
              <w:b/>
              <w:noProof/>
              <w:sz w:val="18"/>
              <w:lang w:val="es-ES" w:bidi="or-IN"/>
            </w:rPr>
            <w:t xml:space="preserve">Departamento de Agricultura </w:t>
          </w:r>
        </w:p>
        <w:p w14:paraId="29477D8E" w14:textId="77777777" w:rsidR="005A0407" w:rsidRPr="005A0407" w:rsidRDefault="005A0407" w:rsidP="005B0368">
          <w:pPr>
            <w:tabs>
              <w:tab w:val="center" w:pos="4252"/>
              <w:tab w:val="right" w:pos="8504"/>
            </w:tabs>
            <w:spacing w:after="60" w:line="190" w:lineRule="exact"/>
            <w:jc w:val="right"/>
            <w:rPr>
              <w:rFonts w:ascii="Arial" w:hAnsi="Arial" w:cs="Arial"/>
              <w:noProof/>
              <w:sz w:val="16"/>
              <w:lang w:val="es-ES_tradnl" w:bidi="or-IN"/>
            </w:rPr>
          </w:pPr>
        </w:p>
        <w:p w14:paraId="36A86E41" w14:textId="77777777" w:rsidR="005A0407" w:rsidRPr="005A0407" w:rsidRDefault="005A0407" w:rsidP="005B0368">
          <w:pPr>
            <w:tabs>
              <w:tab w:val="center" w:pos="4252"/>
              <w:tab w:val="right" w:pos="8504"/>
            </w:tabs>
            <w:spacing w:after="60" w:line="190" w:lineRule="exact"/>
            <w:jc w:val="right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5A0407">
            <w:rPr>
              <w:rFonts w:ascii="Arial" w:hAnsi="Arial" w:cs="Arial"/>
              <w:noProof/>
              <w:sz w:val="16"/>
              <w:lang w:val="es-ES_tradnl" w:bidi="or-IN"/>
            </w:rPr>
            <w:t>Abeltzaintza Zerbitzua</w:t>
          </w:r>
        </w:p>
        <w:p w14:paraId="7D8368ED" w14:textId="769A79E5" w:rsidR="00FD13EA" w:rsidRDefault="005A0407" w:rsidP="005B0368">
          <w:pPr>
            <w:pStyle w:val="Goiburua"/>
            <w:jc w:val="right"/>
          </w:pPr>
          <w:r w:rsidRPr="005A0407">
            <w:rPr>
              <w:rFonts w:ascii="Arial" w:eastAsia="Times New Roman" w:hAnsi="Arial" w:cs="Arial"/>
              <w:noProof/>
              <w:sz w:val="16"/>
              <w:szCs w:val="20"/>
              <w:lang w:val="es-ES_tradnl" w:eastAsia="es-ES" w:bidi="or-IN"/>
            </w:rPr>
            <w:t>Servicio de Ganadería</w:t>
          </w:r>
        </w:p>
      </w:tc>
    </w:tr>
  </w:tbl>
  <w:p w14:paraId="1B06F111" w14:textId="77777777" w:rsidR="006530FF" w:rsidRDefault="006530FF" w:rsidP="00A57D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4D7D"/>
    <w:multiLevelType w:val="hybridMultilevel"/>
    <w:tmpl w:val="58262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97B31"/>
    <w:multiLevelType w:val="hybridMultilevel"/>
    <w:tmpl w:val="58262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2C61"/>
    <w:multiLevelType w:val="hybridMultilevel"/>
    <w:tmpl w:val="8B1E636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4A68B9"/>
    <w:multiLevelType w:val="hybridMultilevel"/>
    <w:tmpl w:val="58262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A2B6C"/>
    <w:multiLevelType w:val="hybridMultilevel"/>
    <w:tmpl w:val="582629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F286F"/>
    <w:multiLevelType w:val="hybridMultilevel"/>
    <w:tmpl w:val="58262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143595">
    <w:abstractNumId w:val="2"/>
  </w:num>
  <w:num w:numId="2" w16cid:durableId="1894075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2291416">
    <w:abstractNumId w:val="4"/>
  </w:num>
  <w:num w:numId="4" w16cid:durableId="1634407388">
    <w:abstractNumId w:val="5"/>
  </w:num>
  <w:num w:numId="5" w16cid:durableId="1445609267">
    <w:abstractNumId w:val="3"/>
  </w:num>
  <w:num w:numId="6" w16cid:durableId="2106150878">
    <w:abstractNumId w:val="0"/>
  </w:num>
  <w:num w:numId="7" w16cid:durableId="182951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EA"/>
    <w:rsid w:val="00007B38"/>
    <w:rsid w:val="00012EE8"/>
    <w:rsid w:val="00027E01"/>
    <w:rsid w:val="000665B4"/>
    <w:rsid w:val="000839C5"/>
    <w:rsid w:val="000C600D"/>
    <w:rsid w:val="000D3396"/>
    <w:rsid w:val="000D4E33"/>
    <w:rsid w:val="000E1B56"/>
    <w:rsid w:val="000E3EA5"/>
    <w:rsid w:val="000E6C82"/>
    <w:rsid w:val="000F2C77"/>
    <w:rsid w:val="000F3D06"/>
    <w:rsid w:val="00114E16"/>
    <w:rsid w:val="00132883"/>
    <w:rsid w:val="00144409"/>
    <w:rsid w:val="001470F9"/>
    <w:rsid w:val="00150112"/>
    <w:rsid w:val="001808FF"/>
    <w:rsid w:val="00182F5C"/>
    <w:rsid w:val="001A4FE9"/>
    <w:rsid w:val="001B4929"/>
    <w:rsid w:val="001E3722"/>
    <w:rsid w:val="002370C7"/>
    <w:rsid w:val="00264408"/>
    <w:rsid w:val="00275D1A"/>
    <w:rsid w:val="0027740D"/>
    <w:rsid w:val="00285EB1"/>
    <w:rsid w:val="00290AD3"/>
    <w:rsid w:val="002A1CED"/>
    <w:rsid w:val="002B6822"/>
    <w:rsid w:val="00316AC6"/>
    <w:rsid w:val="00334FA9"/>
    <w:rsid w:val="00340139"/>
    <w:rsid w:val="0037238F"/>
    <w:rsid w:val="003764AE"/>
    <w:rsid w:val="00386190"/>
    <w:rsid w:val="00390A47"/>
    <w:rsid w:val="003A1313"/>
    <w:rsid w:val="003E5FCA"/>
    <w:rsid w:val="003E7234"/>
    <w:rsid w:val="003F6B1C"/>
    <w:rsid w:val="00421CAB"/>
    <w:rsid w:val="00423A1F"/>
    <w:rsid w:val="00431D44"/>
    <w:rsid w:val="00467A0F"/>
    <w:rsid w:val="00482903"/>
    <w:rsid w:val="00483CD2"/>
    <w:rsid w:val="00485AC8"/>
    <w:rsid w:val="004877D5"/>
    <w:rsid w:val="004B7462"/>
    <w:rsid w:val="004C52E4"/>
    <w:rsid w:val="004F25FD"/>
    <w:rsid w:val="0051771F"/>
    <w:rsid w:val="00522229"/>
    <w:rsid w:val="00561D3B"/>
    <w:rsid w:val="005A0407"/>
    <w:rsid w:val="005B0368"/>
    <w:rsid w:val="005B209D"/>
    <w:rsid w:val="005B220E"/>
    <w:rsid w:val="005D676F"/>
    <w:rsid w:val="005E5489"/>
    <w:rsid w:val="00602B2A"/>
    <w:rsid w:val="00635BC3"/>
    <w:rsid w:val="00646429"/>
    <w:rsid w:val="006530FF"/>
    <w:rsid w:val="00691320"/>
    <w:rsid w:val="006B0AFF"/>
    <w:rsid w:val="006D133C"/>
    <w:rsid w:val="007206A4"/>
    <w:rsid w:val="007352AC"/>
    <w:rsid w:val="007625EA"/>
    <w:rsid w:val="00790E1E"/>
    <w:rsid w:val="007C7E8E"/>
    <w:rsid w:val="007D42EE"/>
    <w:rsid w:val="007D48EC"/>
    <w:rsid w:val="00832727"/>
    <w:rsid w:val="00834CDF"/>
    <w:rsid w:val="00847259"/>
    <w:rsid w:val="0085099B"/>
    <w:rsid w:val="0087777D"/>
    <w:rsid w:val="008C5A4A"/>
    <w:rsid w:val="008E059D"/>
    <w:rsid w:val="00901C5D"/>
    <w:rsid w:val="009277B1"/>
    <w:rsid w:val="00930452"/>
    <w:rsid w:val="00964EB8"/>
    <w:rsid w:val="00991EF9"/>
    <w:rsid w:val="009B18ED"/>
    <w:rsid w:val="009C6AFD"/>
    <w:rsid w:val="009E0102"/>
    <w:rsid w:val="009E554C"/>
    <w:rsid w:val="009F4EA1"/>
    <w:rsid w:val="00A0297E"/>
    <w:rsid w:val="00A22C71"/>
    <w:rsid w:val="00A27EB1"/>
    <w:rsid w:val="00A41273"/>
    <w:rsid w:val="00A4769E"/>
    <w:rsid w:val="00A560CD"/>
    <w:rsid w:val="00A57D77"/>
    <w:rsid w:val="00A63A48"/>
    <w:rsid w:val="00A64138"/>
    <w:rsid w:val="00A6510F"/>
    <w:rsid w:val="00A67FB8"/>
    <w:rsid w:val="00A70C4F"/>
    <w:rsid w:val="00A71283"/>
    <w:rsid w:val="00AC58E8"/>
    <w:rsid w:val="00AF05A2"/>
    <w:rsid w:val="00AF576D"/>
    <w:rsid w:val="00B254C2"/>
    <w:rsid w:val="00B26A2E"/>
    <w:rsid w:val="00B42D64"/>
    <w:rsid w:val="00B47993"/>
    <w:rsid w:val="00BB25FA"/>
    <w:rsid w:val="00BB41AD"/>
    <w:rsid w:val="00BD776D"/>
    <w:rsid w:val="00BE6AAE"/>
    <w:rsid w:val="00C511FB"/>
    <w:rsid w:val="00C55E4F"/>
    <w:rsid w:val="00C60669"/>
    <w:rsid w:val="00C61290"/>
    <w:rsid w:val="00C729F4"/>
    <w:rsid w:val="00C743B5"/>
    <w:rsid w:val="00C81740"/>
    <w:rsid w:val="00C82053"/>
    <w:rsid w:val="00CA25BC"/>
    <w:rsid w:val="00CA6FF2"/>
    <w:rsid w:val="00CE27E3"/>
    <w:rsid w:val="00CF39DE"/>
    <w:rsid w:val="00D225FC"/>
    <w:rsid w:val="00D37C66"/>
    <w:rsid w:val="00D510F6"/>
    <w:rsid w:val="00D67447"/>
    <w:rsid w:val="00DB2B8A"/>
    <w:rsid w:val="00DB3CA8"/>
    <w:rsid w:val="00DC6357"/>
    <w:rsid w:val="00DD0180"/>
    <w:rsid w:val="00DE158D"/>
    <w:rsid w:val="00DE59D6"/>
    <w:rsid w:val="00E161B0"/>
    <w:rsid w:val="00E26574"/>
    <w:rsid w:val="00E67B75"/>
    <w:rsid w:val="00E96403"/>
    <w:rsid w:val="00EB6F70"/>
    <w:rsid w:val="00ED274E"/>
    <w:rsid w:val="00F2435A"/>
    <w:rsid w:val="00F3672A"/>
    <w:rsid w:val="00F52760"/>
    <w:rsid w:val="00FB14B5"/>
    <w:rsid w:val="00FB5302"/>
    <w:rsid w:val="00FB5928"/>
    <w:rsid w:val="00FD13EA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FB509"/>
  <w15:docId w15:val="{AE55B007-4280-4AC5-9DDA-3646D135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FD13E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u-ES" w:eastAsia="es-ES"/>
    </w:rPr>
  </w:style>
  <w:style w:type="paragraph" w:styleId="1izenburua">
    <w:name w:val="heading 1"/>
    <w:basedOn w:val="Normala"/>
    <w:next w:val="Normala"/>
    <w:link w:val="1izenburuaKar"/>
    <w:qFormat/>
    <w:rsid w:val="00FD13EA"/>
    <w:pPr>
      <w:keepNext/>
      <w:outlineLvl w:val="0"/>
    </w:pPr>
    <w:rPr>
      <w:rFonts w:ascii="Arial" w:hAnsi="Arial"/>
      <w:b/>
      <w:sz w:val="21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FD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nhideWhenUsed/>
    <w:rsid w:val="00FD13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GoiburuaKar">
    <w:name w:val="Goiburua Kar"/>
    <w:basedOn w:val="Paragrafoarenletra-tipolehenetsia"/>
    <w:link w:val="Goiburua"/>
    <w:uiPriority w:val="99"/>
    <w:rsid w:val="00FD13EA"/>
  </w:style>
  <w:style w:type="paragraph" w:styleId="Orri-oina">
    <w:name w:val="footer"/>
    <w:basedOn w:val="Normala"/>
    <w:link w:val="Orri-oinaKar"/>
    <w:unhideWhenUsed/>
    <w:rsid w:val="00FD13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Orri-oinaKar">
    <w:name w:val="Orri-oina Kar"/>
    <w:basedOn w:val="Paragrafoarenletra-tipolehenetsia"/>
    <w:link w:val="Orri-oina"/>
    <w:rsid w:val="00FD13EA"/>
  </w:style>
  <w:style w:type="character" w:customStyle="1" w:styleId="1izenburuaKar">
    <w:name w:val="1. izenburua Kar"/>
    <w:basedOn w:val="Paragrafoarenletra-tipolehenetsia"/>
    <w:link w:val="1izenburua"/>
    <w:rsid w:val="00FD13EA"/>
    <w:rPr>
      <w:rFonts w:ascii="Arial" w:eastAsia="Times New Roman" w:hAnsi="Arial" w:cs="Times New Roman"/>
      <w:b/>
      <w:sz w:val="21"/>
      <w:szCs w:val="20"/>
      <w:lang w:val="es-ES_tradnl" w:eastAsia="es-ES"/>
    </w:rPr>
  </w:style>
  <w:style w:type="paragraph" w:styleId="Gorputz-testua">
    <w:name w:val="Body Text"/>
    <w:basedOn w:val="Normala"/>
    <w:link w:val="Gorputz-testuaKar"/>
    <w:semiHidden/>
    <w:rsid w:val="00FD13EA"/>
    <w:pPr>
      <w:jc w:val="both"/>
    </w:pPr>
    <w:rPr>
      <w:rFonts w:ascii="Arial" w:hAnsi="Arial"/>
      <w:sz w:val="22"/>
      <w:lang w:val="es-ES"/>
    </w:rPr>
  </w:style>
  <w:style w:type="character" w:customStyle="1" w:styleId="Gorputz-testuaKar">
    <w:name w:val="Gorputz-testua Kar"/>
    <w:basedOn w:val="Paragrafoarenletra-tipolehenetsia"/>
    <w:link w:val="Gorputz-testua"/>
    <w:semiHidden/>
    <w:rsid w:val="00FD13EA"/>
    <w:rPr>
      <w:rFonts w:ascii="Arial" w:eastAsia="Times New Roman" w:hAnsi="Arial" w:cs="Times New Roman"/>
      <w:szCs w:val="20"/>
      <w:lang w:eastAsia="es-ES"/>
    </w:rPr>
  </w:style>
  <w:style w:type="paragraph" w:customStyle="1" w:styleId="Default">
    <w:name w:val="Default"/>
    <w:rsid w:val="002370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esteka">
    <w:name w:val="Hyperlink"/>
    <w:basedOn w:val="Paragrafoarenletra-tipolehenetsia"/>
    <w:uiPriority w:val="99"/>
    <w:unhideWhenUsed/>
    <w:rsid w:val="007C7E8E"/>
    <w:rPr>
      <w:color w:val="0000FF" w:themeColor="hyperlink"/>
      <w:u w:val="single"/>
    </w:rPr>
  </w:style>
  <w:style w:type="character" w:styleId="Ebatzigabekoaipamena">
    <w:name w:val="Unresolved Mention"/>
    <w:basedOn w:val="Paragrafoarenletra-tipolehenetsia"/>
    <w:uiPriority w:val="99"/>
    <w:semiHidden/>
    <w:unhideWhenUsed/>
    <w:rsid w:val="007C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6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5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7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1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5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7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bo-dpd@araba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DFA-AFA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jrsamaniego</dc:creator>
  <cp:lastModifiedBy>Jauregi Erkizia, Oihana</cp:lastModifiedBy>
  <cp:revision>2</cp:revision>
  <cp:lastPrinted>2024-02-29T10:45:00Z</cp:lastPrinted>
  <dcterms:created xsi:type="dcterms:W3CDTF">2026-06-03T12:09:00Z</dcterms:created>
  <dcterms:modified xsi:type="dcterms:W3CDTF">2026-06-03T12:09:00Z</dcterms:modified>
</cp:coreProperties>
</file>